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615B2" w14:textId="1B593930" w:rsidR="00C531D6" w:rsidRDefault="00A243ED" w:rsidP="00BD4E3F">
      <w:pPr>
        <w:pStyle w:val="BookInfo"/>
      </w:pPr>
      <w:r>
        <w:rPr>
          <w:noProof/>
        </w:rPr>
        <w:drawing>
          <wp:anchor distT="0" distB="0" distL="114300" distR="114300" simplePos="0" relativeHeight="251658240" behindDoc="1" locked="0" layoutInCell="1" allowOverlap="1" wp14:anchorId="5CF08CD3" wp14:editId="341A8014">
            <wp:simplePos x="0" y="0"/>
            <wp:positionH relativeFrom="column">
              <wp:posOffset>4645479</wp:posOffset>
            </wp:positionH>
            <wp:positionV relativeFrom="paragraph">
              <wp:posOffset>-22860</wp:posOffset>
            </wp:positionV>
            <wp:extent cx="1637838" cy="2456757"/>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P-Zookeeper-TipSheet-cover-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838" cy="2456757"/>
                    </a:xfrm>
                    <a:prstGeom prst="rect">
                      <a:avLst/>
                    </a:prstGeom>
                  </pic:spPr>
                </pic:pic>
              </a:graphicData>
            </a:graphic>
            <wp14:sizeRelH relativeFrom="page">
              <wp14:pctWidth>0</wp14:pctWidth>
            </wp14:sizeRelH>
            <wp14:sizeRelV relativeFrom="page">
              <wp14:pctHeight>0</wp14:pctHeight>
            </wp14:sizeRelV>
          </wp:anchor>
        </w:drawing>
      </w:r>
      <w:r w:rsidR="00BD4E3F">
        <w:tab/>
      </w:r>
      <w:r w:rsidR="009A7181">
        <w:t xml:space="preserve">                                      </w:t>
      </w:r>
      <w:r w:rsidR="00A63F79" w:rsidRPr="00C50477">
        <w:t>Ti</w:t>
      </w:r>
      <w:r w:rsidR="00BD4E3F">
        <w:t>tle:</w:t>
      </w:r>
      <w:r w:rsidR="009A7181">
        <w:t xml:space="preserve">    </w:t>
      </w:r>
      <w:r w:rsidR="007E17FC">
        <w:t>GHOSTS OF THE PAST</w:t>
      </w:r>
    </w:p>
    <w:p w14:paraId="00E79BA4" w14:textId="513C762E" w:rsidR="00642E83" w:rsidRDefault="00642E83" w:rsidP="00BD4E3F">
      <w:pPr>
        <w:pStyle w:val="BookInfo"/>
      </w:pPr>
      <w:r>
        <w:t xml:space="preserve">                                Subtitle:    The Search </w:t>
      </w:r>
      <w:proofErr w:type="gramStart"/>
      <w:r>
        <w:t>For</w:t>
      </w:r>
      <w:proofErr w:type="gramEnd"/>
      <w:r>
        <w:t xml:space="preserve"> A Lost WWII Art Collection </w:t>
      </w:r>
    </w:p>
    <w:p w14:paraId="48F3AA9F" w14:textId="41835AB4" w:rsidR="00642E83" w:rsidRPr="00AF1BCD" w:rsidRDefault="00642E83" w:rsidP="00BD4E3F">
      <w:pPr>
        <w:pStyle w:val="BookInfo"/>
      </w:pPr>
      <w:r>
        <w:t xml:space="preserve">                                                        Worth Killing For.</w:t>
      </w:r>
    </w:p>
    <w:p w14:paraId="55C520F9" w14:textId="700E1780" w:rsidR="007B1482" w:rsidRPr="00BD4E3F" w:rsidRDefault="009A7181" w:rsidP="00BD4E3F">
      <w:pPr>
        <w:pStyle w:val="BookInfo"/>
      </w:pPr>
      <w:r>
        <w:tab/>
      </w:r>
      <w:r w:rsidR="00A63F79" w:rsidRPr="00C50477">
        <w:t>A</w:t>
      </w:r>
      <w:r w:rsidR="00BD4E3F">
        <w:t>uthor(s):</w:t>
      </w:r>
      <w:r w:rsidR="00BD4E3F">
        <w:tab/>
      </w:r>
      <w:r w:rsidR="007E17FC">
        <w:t>Mark Downer</w:t>
      </w:r>
    </w:p>
    <w:p w14:paraId="20E6DB0E" w14:textId="7C6DE72D" w:rsidR="006C7951" w:rsidRDefault="00BD4E3F" w:rsidP="00BD4E3F">
      <w:pPr>
        <w:pStyle w:val="BookInfo"/>
      </w:pPr>
      <w:r>
        <w:tab/>
        <w:t>Publisher:</w:t>
      </w:r>
      <w:r>
        <w:tab/>
      </w:r>
      <w:r w:rsidR="00A63F79" w:rsidRPr="00C50477">
        <w:t>Old Stone Press</w:t>
      </w:r>
    </w:p>
    <w:p w14:paraId="536E6F7E" w14:textId="5F3447E4" w:rsidR="00A63F79" w:rsidRPr="00C50477" w:rsidRDefault="00BD4E3F" w:rsidP="00BD4E3F">
      <w:pPr>
        <w:pStyle w:val="BookInfo"/>
      </w:pPr>
      <w:r>
        <w:tab/>
        <w:t>Imprint:</w:t>
      </w:r>
      <w:r>
        <w:tab/>
      </w:r>
      <w:r w:rsidR="00A63F79" w:rsidRPr="00C50477">
        <w:t>Old Stone Press</w:t>
      </w:r>
    </w:p>
    <w:p w14:paraId="4EB81295" w14:textId="3221C0E0" w:rsidR="000B2E9E" w:rsidRPr="00C50477" w:rsidRDefault="00BD4E3F" w:rsidP="00BD4E3F">
      <w:pPr>
        <w:pStyle w:val="BookInfo"/>
      </w:pPr>
      <w:r>
        <w:tab/>
      </w:r>
      <w:r w:rsidR="000B2E9E" w:rsidRPr="00C50477">
        <w:t>Pub Date:</w:t>
      </w:r>
      <w:r w:rsidR="000B2E9E" w:rsidRPr="00C50477">
        <w:tab/>
      </w:r>
      <w:r w:rsidR="00572F02">
        <w:t xml:space="preserve">February 2, </w:t>
      </w:r>
      <w:r w:rsidR="005D6769">
        <w:t>2021</w:t>
      </w:r>
    </w:p>
    <w:p w14:paraId="06ADC7DB" w14:textId="1A3CED2D" w:rsidR="009F365F" w:rsidRDefault="00BD4E3F" w:rsidP="00BD4E3F">
      <w:pPr>
        <w:pStyle w:val="BookInfo"/>
      </w:pPr>
      <w:r>
        <w:tab/>
        <w:t>ISBN13:</w:t>
      </w:r>
      <w:r>
        <w:tab/>
      </w:r>
      <w:r w:rsidR="007A4008">
        <w:t>978-1-938462-</w:t>
      </w:r>
      <w:r w:rsidR="007E17FC">
        <w:t>50-4</w:t>
      </w:r>
      <w:r w:rsidR="00DF68AA">
        <w:t xml:space="preserve"> (paperback)</w:t>
      </w:r>
    </w:p>
    <w:p w14:paraId="5BD54811" w14:textId="704FDAE2" w:rsidR="00285D70" w:rsidRPr="00C50477" w:rsidRDefault="00285D70" w:rsidP="00BD4E3F">
      <w:pPr>
        <w:pStyle w:val="BookInfo"/>
      </w:pPr>
      <w:r>
        <w:t xml:space="preserve">                                 ISBN13:    978-1-938462-</w:t>
      </w:r>
      <w:r w:rsidR="007E17FC">
        <w:t>51-1</w:t>
      </w:r>
      <w:r>
        <w:t xml:space="preserve"> (e</w:t>
      </w:r>
      <w:r w:rsidR="00D82785">
        <w:t>Book</w:t>
      </w:r>
      <w:r>
        <w:t>)</w:t>
      </w:r>
    </w:p>
    <w:p w14:paraId="53D8DB59" w14:textId="7F91A2BC" w:rsidR="00403F96" w:rsidRPr="00C50477" w:rsidRDefault="0022497B" w:rsidP="00BD4E3F">
      <w:pPr>
        <w:pStyle w:val="BookInfo"/>
      </w:pPr>
      <w:r w:rsidRPr="00C50477">
        <w:tab/>
        <w:t>Library of Congress:</w:t>
      </w:r>
      <w:r w:rsidRPr="00C50477">
        <w:tab/>
      </w:r>
      <w:r w:rsidR="00285D70">
        <w:t>20</w:t>
      </w:r>
      <w:r w:rsidR="00E77386">
        <w:t>209</w:t>
      </w:r>
      <w:r w:rsidR="007E17FC">
        <w:t>22810</w:t>
      </w:r>
    </w:p>
    <w:p w14:paraId="4163C76A" w14:textId="2AA9F18B" w:rsidR="00A63F79" w:rsidRPr="00C50477" w:rsidRDefault="00A63F79" w:rsidP="00BD4E3F">
      <w:pPr>
        <w:pStyle w:val="BookInfo"/>
      </w:pPr>
      <w:r w:rsidRPr="00C50477">
        <w:tab/>
        <w:t>Format:</w:t>
      </w:r>
      <w:r w:rsidR="00BD4E3F">
        <w:tab/>
      </w:r>
      <w:r w:rsidR="00DF68AA">
        <w:t xml:space="preserve">paperback and </w:t>
      </w:r>
      <w:proofErr w:type="spellStart"/>
      <w:r w:rsidR="00DF68AA">
        <w:t>ebook</w:t>
      </w:r>
      <w:proofErr w:type="spellEnd"/>
    </w:p>
    <w:p w14:paraId="2BE5FE6F" w14:textId="228D741C" w:rsidR="00A63F79" w:rsidRPr="00C50477" w:rsidRDefault="00A63F79" w:rsidP="00BD4E3F">
      <w:pPr>
        <w:pStyle w:val="BookInfo"/>
      </w:pPr>
      <w:r w:rsidRPr="00C50477">
        <w:tab/>
        <w:t>Trim Size:</w:t>
      </w:r>
      <w:r w:rsidR="0022497B" w:rsidRPr="00C50477">
        <w:tab/>
      </w:r>
      <w:r w:rsidR="00A243ED">
        <w:t xml:space="preserve">6 </w:t>
      </w:r>
      <w:r w:rsidR="00F242F5">
        <w:t xml:space="preserve">X </w:t>
      </w:r>
      <w:r w:rsidR="00A243ED">
        <w:t>9</w:t>
      </w:r>
    </w:p>
    <w:p w14:paraId="315EA265" w14:textId="04996BC5" w:rsidR="00A63F79" w:rsidRPr="00C50477" w:rsidRDefault="00A63F79" w:rsidP="00BD4E3F">
      <w:pPr>
        <w:pStyle w:val="BookInfo"/>
      </w:pPr>
      <w:r w:rsidRPr="00C50477">
        <w:tab/>
        <w:t>Page Count:</w:t>
      </w:r>
      <w:r w:rsidR="0022497B" w:rsidRPr="00C50477">
        <w:tab/>
      </w:r>
      <w:r w:rsidR="007E17FC">
        <w:t>334</w:t>
      </w:r>
    </w:p>
    <w:p w14:paraId="1688CDC4" w14:textId="095AF976" w:rsidR="00DC71A2" w:rsidRDefault="00A63F79" w:rsidP="00BD4E3F">
      <w:pPr>
        <w:pStyle w:val="BookInfo"/>
      </w:pPr>
      <w:r w:rsidRPr="00C50477">
        <w:tab/>
        <w:t>Carton Qty</w:t>
      </w:r>
      <w:r w:rsidR="00EE034F" w:rsidRPr="00C50477">
        <w:t>.</w:t>
      </w:r>
      <w:r w:rsidRPr="00C50477">
        <w:t>:</w:t>
      </w:r>
      <w:r w:rsidR="0022497B" w:rsidRPr="00C50477">
        <w:tab/>
      </w:r>
      <w:r w:rsidR="003F6342">
        <w:t>22</w:t>
      </w:r>
    </w:p>
    <w:p w14:paraId="194AA036" w14:textId="4ED13610" w:rsidR="00A63F79" w:rsidRPr="00C50477" w:rsidRDefault="00A63F79" w:rsidP="00BD4E3F">
      <w:pPr>
        <w:pStyle w:val="BookInfo"/>
      </w:pPr>
      <w:r w:rsidRPr="00C50477">
        <w:tab/>
        <w:t>Illustrations:</w:t>
      </w:r>
      <w:r w:rsidR="0022497B" w:rsidRPr="00C50477">
        <w:tab/>
      </w:r>
      <w:r w:rsidR="00DF68AA">
        <w:t>N/A</w:t>
      </w:r>
    </w:p>
    <w:p w14:paraId="5EF10072" w14:textId="2F6BEEE7" w:rsidR="00AF1BCD" w:rsidRDefault="0022497B" w:rsidP="00BD4E3F">
      <w:pPr>
        <w:pStyle w:val="BookInfo"/>
      </w:pPr>
      <w:r w:rsidRPr="00C50477">
        <w:tab/>
      </w:r>
      <w:r w:rsidR="00A63F79" w:rsidRPr="00C50477">
        <w:t>Audience:</w:t>
      </w:r>
      <w:r w:rsidRPr="00C50477">
        <w:tab/>
      </w:r>
      <w:r w:rsidR="00AF1BCD">
        <w:t>Trade/General (Adult)</w:t>
      </w:r>
    </w:p>
    <w:p w14:paraId="61D9BD8E" w14:textId="3A8E1FD5" w:rsidR="001C1310" w:rsidRDefault="00A63F79" w:rsidP="00BD4E3F">
      <w:pPr>
        <w:pStyle w:val="BookInfo"/>
      </w:pPr>
      <w:r w:rsidRPr="00C50477">
        <w:tab/>
        <w:t>Price:</w:t>
      </w:r>
      <w:r w:rsidR="0022497B" w:rsidRPr="00C50477">
        <w:tab/>
      </w:r>
      <w:r w:rsidR="00440783">
        <w:t>$</w:t>
      </w:r>
      <w:r w:rsidR="00DF68AA">
        <w:t>1</w:t>
      </w:r>
      <w:r w:rsidR="007E17FC">
        <w:t>6.</w:t>
      </w:r>
      <w:r w:rsidR="00DC71A2">
        <w:t>95 Retail (</w:t>
      </w:r>
      <w:r w:rsidR="00DF68AA">
        <w:t>paperback</w:t>
      </w:r>
      <w:r w:rsidR="00AE403F" w:rsidRPr="00C50477">
        <w:t>)</w:t>
      </w:r>
    </w:p>
    <w:p w14:paraId="2C48DCCD" w14:textId="68DBDB78" w:rsidR="00090AE2" w:rsidRDefault="00090AE2" w:rsidP="00BD4E3F">
      <w:pPr>
        <w:pStyle w:val="BookInfo"/>
      </w:pPr>
      <w:r>
        <w:t xml:space="preserve">                                                  </w:t>
      </w:r>
      <w:proofErr w:type="gramStart"/>
      <w:r>
        <w:t xml:space="preserve">$  </w:t>
      </w:r>
      <w:r w:rsidR="007E17FC">
        <w:t>7</w:t>
      </w:r>
      <w:r>
        <w:t>.99</w:t>
      </w:r>
      <w:proofErr w:type="gramEnd"/>
      <w:r>
        <w:t xml:space="preserve"> Retail (</w:t>
      </w:r>
      <w:proofErr w:type="spellStart"/>
      <w:r>
        <w:t>e</w:t>
      </w:r>
      <w:r w:rsidR="00B00585">
        <w:t>b</w:t>
      </w:r>
      <w:r>
        <w:t>ook</w:t>
      </w:r>
      <w:proofErr w:type="spellEnd"/>
      <w:r>
        <w:t>)</w:t>
      </w:r>
    </w:p>
    <w:p w14:paraId="31817204" w14:textId="77777777" w:rsidR="007E17FC" w:rsidRPr="00C50477" w:rsidRDefault="007E17FC" w:rsidP="00BD4E3F">
      <w:pPr>
        <w:pStyle w:val="BookInfo"/>
      </w:pPr>
    </w:p>
    <w:p w14:paraId="65539E1C" w14:textId="4AECD508" w:rsidR="00285D70" w:rsidRDefault="00BD4E3F" w:rsidP="00BD4E3F">
      <w:pPr>
        <w:pStyle w:val="BookInfo"/>
      </w:pPr>
      <w:r>
        <w:tab/>
        <w:t>BISAC Category:</w:t>
      </w:r>
      <w:r>
        <w:tab/>
      </w:r>
      <w:r w:rsidR="00090AE2">
        <w:t>FIC</w:t>
      </w:r>
      <w:r w:rsidR="0006627F">
        <w:t>0</w:t>
      </w:r>
      <w:r w:rsidR="007E17FC">
        <w:t>14050</w:t>
      </w:r>
      <w:r w:rsidR="00090AE2">
        <w:t xml:space="preserve"> </w:t>
      </w:r>
      <w:r w:rsidR="00285D70">
        <w:t xml:space="preserve">FICTION / </w:t>
      </w:r>
      <w:r w:rsidR="007E17FC">
        <w:t>Historical World War II</w:t>
      </w:r>
    </w:p>
    <w:p w14:paraId="21AAA975" w14:textId="7B2F99D7" w:rsidR="00A63F79" w:rsidRDefault="00285D70" w:rsidP="00BD4E3F">
      <w:pPr>
        <w:pStyle w:val="BookInfo"/>
      </w:pPr>
      <w:r>
        <w:t xml:space="preserve">                                                  </w:t>
      </w:r>
      <w:r w:rsidR="00090AE2">
        <w:t>FIC0</w:t>
      </w:r>
      <w:r w:rsidR="007E17FC">
        <w:t>02000</w:t>
      </w:r>
      <w:r w:rsidR="009E799F">
        <w:t xml:space="preserve"> FICTION / </w:t>
      </w:r>
      <w:r w:rsidR="007E17FC">
        <w:t>Action &amp; Adventure</w:t>
      </w:r>
    </w:p>
    <w:p w14:paraId="279FCAFB" w14:textId="080A9D38" w:rsidR="00090AE2" w:rsidRDefault="00090AE2" w:rsidP="00BD4E3F">
      <w:pPr>
        <w:pStyle w:val="BookInfo"/>
      </w:pPr>
      <w:r>
        <w:t xml:space="preserve">                                                  </w:t>
      </w:r>
      <w:r w:rsidR="009E799F">
        <w:t>FIC</w:t>
      </w:r>
      <w:r w:rsidR="007E17FC">
        <w:t xml:space="preserve">022060 </w:t>
      </w:r>
      <w:r w:rsidR="009E799F">
        <w:t xml:space="preserve">FICTION / </w:t>
      </w:r>
      <w:r w:rsidR="007E17FC">
        <w:t>Mystery &amp; Detective / Historical</w:t>
      </w:r>
    </w:p>
    <w:p w14:paraId="1A3E313B" w14:textId="2F1E000A" w:rsidR="007E17FC" w:rsidRPr="00387DD2" w:rsidRDefault="007E17FC" w:rsidP="00BD4E3F">
      <w:pPr>
        <w:pStyle w:val="BookInfo"/>
      </w:pPr>
      <w:r>
        <w:t xml:space="preserve">                                                  FIC027110 FICTION / Romance / Suspense</w:t>
      </w:r>
    </w:p>
    <w:p w14:paraId="2B33B690" w14:textId="77777777" w:rsidR="00D74C27" w:rsidRDefault="00D74C27" w:rsidP="00BD4E3F">
      <w:pPr>
        <w:pStyle w:val="BookInfo"/>
      </w:pPr>
    </w:p>
    <w:p w14:paraId="79EF699B" w14:textId="551E7298" w:rsidR="00D47B62" w:rsidRPr="00FE3E68" w:rsidRDefault="00CA6EF0" w:rsidP="007E17FC">
      <w:pPr>
        <w:pStyle w:val="Heading2"/>
        <w:rPr>
          <w:sz w:val="32"/>
          <w:szCs w:val="32"/>
        </w:rPr>
      </w:pPr>
      <w:bookmarkStart w:id="0" w:name="OLE_LINK5"/>
      <w:bookmarkStart w:id="1" w:name="OLE_LINK6"/>
      <w:r w:rsidRPr="00FE3E68">
        <w:rPr>
          <w:sz w:val="32"/>
          <w:szCs w:val="32"/>
        </w:rPr>
        <w:t>Description</w:t>
      </w:r>
    </w:p>
    <w:p w14:paraId="326D7646" w14:textId="77777777" w:rsidR="007E17FC" w:rsidRDefault="007E17FC" w:rsidP="007E17FC">
      <w:pPr>
        <w:spacing w:after="0" w:line="240" w:lineRule="auto"/>
        <w:rPr>
          <w:rFonts w:ascii="Georgia" w:hAnsi="Georgia"/>
          <w:b/>
          <w:color w:val="222222"/>
          <w:sz w:val="28"/>
          <w:szCs w:val="28"/>
          <w:shd w:val="clear" w:color="auto" w:fill="FFFFFF"/>
        </w:rPr>
      </w:pPr>
    </w:p>
    <w:p w14:paraId="2625698C" w14:textId="4215D0CF" w:rsidR="007E17FC" w:rsidRDefault="007E17FC" w:rsidP="007E17FC">
      <w:pPr>
        <w:spacing w:after="0" w:line="240" w:lineRule="auto"/>
        <w:rPr>
          <w:rFonts w:ascii="Arial" w:hAnsi="Arial" w:cs="Arial"/>
          <w:b/>
          <w:color w:val="222222"/>
          <w:sz w:val="28"/>
          <w:szCs w:val="28"/>
          <w:shd w:val="clear" w:color="auto" w:fill="FFFFFF"/>
        </w:rPr>
      </w:pPr>
      <w:r w:rsidRPr="007E17FC">
        <w:rPr>
          <w:rFonts w:ascii="Georgia" w:hAnsi="Georgia"/>
          <w:b/>
          <w:color w:val="222222"/>
          <w:sz w:val="28"/>
          <w:szCs w:val="28"/>
          <w:shd w:val="clear" w:color="auto" w:fill="FFFFFF"/>
        </w:rPr>
        <w:t xml:space="preserve">The Search </w:t>
      </w:r>
      <w:proofErr w:type="gramStart"/>
      <w:r w:rsidRPr="007E17FC">
        <w:rPr>
          <w:rFonts w:ascii="Georgia" w:hAnsi="Georgia"/>
          <w:b/>
          <w:color w:val="222222"/>
          <w:sz w:val="28"/>
          <w:szCs w:val="28"/>
          <w:shd w:val="clear" w:color="auto" w:fill="FFFFFF"/>
        </w:rPr>
        <w:t>For</w:t>
      </w:r>
      <w:proofErr w:type="gramEnd"/>
      <w:r w:rsidRPr="007E17FC">
        <w:rPr>
          <w:rFonts w:ascii="Georgia" w:hAnsi="Georgia"/>
          <w:b/>
          <w:color w:val="222222"/>
          <w:sz w:val="28"/>
          <w:szCs w:val="28"/>
          <w:shd w:val="clear" w:color="auto" w:fill="FFFFFF"/>
        </w:rPr>
        <w:t xml:space="preserve"> A </w:t>
      </w:r>
      <w:r>
        <w:rPr>
          <w:rFonts w:ascii="Georgia" w:hAnsi="Georgia"/>
          <w:b/>
          <w:color w:val="222222"/>
          <w:sz w:val="28"/>
          <w:szCs w:val="28"/>
          <w:shd w:val="clear" w:color="auto" w:fill="FFFFFF"/>
        </w:rPr>
        <w:t>L</w:t>
      </w:r>
      <w:r w:rsidRPr="007E17FC">
        <w:rPr>
          <w:rFonts w:ascii="Georgia" w:hAnsi="Georgia"/>
          <w:b/>
          <w:color w:val="222222"/>
          <w:sz w:val="28"/>
          <w:szCs w:val="28"/>
          <w:shd w:val="clear" w:color="auto" w:fill="FFFFFF"/>
        </w:rPr>
        <w:t>ost WWII Art Collection Worth Killing For.</w:t>
      </w:r>
      <w:r w:rsidRPr="007E17FC">
        <w:rPr>
          <w:rFonts w:ascii="Arial" w:hAnsi="Arial" w:cs="Arial"/>
          <w:b/>
          <w:color w:val="222222"/>
          <w:sz w:val="28"/>
          <w:szCs w:val="28"/>
          <w:shd w:val="clear" w:color="auto" w:fill="FFFFFF"/>
        </w:rPr>
        <w:t>  </w:t>
      </w:r>
    </w:p>
    <w:p w14:paraId="59F86D3D" w14:textId="2A83A769" w:rsidR="00E048F0" w:rsidRDefault="00E048F0" w:rsidP="007E17FC">
      <w:pPr>
        <w:spacing w:after="0" w:line="240" w:lineRule="auto"/>
        <w:rPr>
          <w:rFonts w:ascii="Arial" w:hAnsi="Arial" w:cs="Arial"/>
          <w:b/>
          <w:color w:val="222222"/>
          <w:sz w:val="28"/>
          <w:szCs w:val="28"/>
          <w:shd w:val="clear" w:color="auto" w:fill="FFFFFF"/>
        </w:rPr>
      </w:pPr>
    </w:p>
    <w:p w14:paraId="28BD7E91" w14:textId="0692E818" w:rsidR="00E048F0" w:rsidRPr="00E048F0" w:rsidRDefault="00E048F0" w:rsidP="00E048F0">
      <w:pPr>
        <w:spacing w:after="0" w:line="240" w:lineRule="auto"/>
        <w:rPr>
          <w:rFonts w:ascii="Times New Roman" w:hAnsi="Times New Roman"/>
          <w:szCs w:val="24"/>
        </w:rPr>
      </w:pPr>
      <w:r w:rsidRPr="00E048F0">
        <w:rPr>
          <w:rFonts w:ascii="Arial" w:hAnsi="Arial" w:cs="Arial"/>
          <w:color w:val="222222"/>
          <w:szCs w:val="24"/>
          <w:shd w:val="clear" w:color="auto" w:fill="FFFFFF"/>
        </w:rPr>
        <w:t xml:space="preserve">An action-packed World War II historical fiction thriller that takes the reader around the world and a peek </w:t>
      </w:r>
      <w:r w:rsidR="000C7B3B">
        <w:rPr>
          <w:rFonts w:ascii="Arial" w:hAnsi="Arial" w:cs="Arial"/>
          <w:color w:val="222222"/>
          <w:szCs w:val="24"/>
          <w:shd w:val="clear" w:color="auto" w:fill="FFFFFF"/>
        </w:rPr>
        <w:t xml:space="preserve">into </w:t>
      </w:r>
      <w:r w:rsidRPr="00E048F0">
        <w:rPr>
          <w:rFonts w:ascii="Arial" w:hAnsi="Arial" w:cs="Arial"/>
          <w:color w:val="222222"/>
          <w:szCs w:val="24"/>
          <w:shd w:val="clear" w:color="auto" w:fill="FFFFFF"/>
        </w:rPr>
        <w:t>the underworld of international art dealing.</w:t>
      </w:r>
    </w:p>
    <w:p w14:paraId="64D54960" w14:textId="77777777" w:rsidR="007E17FC" w:rsidRDefault="007E17FC" w:rsidP="007E17FC">
      <w:pPr>
        <w:spacing w:after="0" w:line="240" w:lineRule="auto"/>
        <w:rPr>
          <w:rFonts w:ascii="Times New Roman" w:hAnsi="Times New Roman"/>
          <w:szCs w:val="24"/>
        </w:rPr>
      </w:pPr>
    </w:p>
    <w:p w14:paraId="53B5D952" w14:textId="51DB21EC" w:rsidR="007E17FC" w:rsidRPr="007E17FC" w:rsidRDefault="007E17FC" w:rsidP="007E17FC">
      <w:pPr>
        <w:spacing w:after="0" w:line="240" w:lineRule="auto"/>
        <w:rPr>
          <w:rFonts w:ascii="Georgia" w:hAnsi="Georgia"/>
          <w:szCs w:val="24"/>
        </w:rPr>
      </w:pPr>
      <w:r w:rsidRPr="007E17FC">
        <w:rPr>
          <w:rFonts w:ascii="Georgia" w:hAnsi="Georgia"/>
          <w:szCs w:val="24"/>
        </w:rPr>
        <w:t xml:space="preserve">In the spring of 1945, on the eve of the Allied victory in </w:t>
      </w:r>
      <w:r w:rsidR="00B00585">
        <w:rPr>
          <w:rFonts w:ascii="Georgia" w:hAnsi="Georgia"/>
          <w:szCs w:val="24"/>
        </w:rPr>
        <w:t>war-torn</w:t>
      </w:r>
      <w:r w:rsidRPr="007E17FC">
        <w:rPr>
          <w:rFonts w:ascii="Georgia" w:hAnsi="Georgia"/>
          <w:szCs w:val="24"/>
        </w:rPr>
        <w:t xml:space="preserve"> Europe, an unmarked German transport plane crash lands deep in the rugged Swiss Alps, and with it is buried one of the greatest single collections of World War II stolen artwork never recovered.  Lying undisturbed in its rocky tomb for over half a century, a family member’s deathbed disclosure and war memorabilia hold the key to the existence and dormant location of this incredible treasure.  Subsequently, one man’s quest to locate the crash site is unwittingly exposed, and the race to recover the find of a lifetime becomes a fast-paced, action-packed adventure that weaves together an eclectic cast of characters in an international web of intrigue, murder, mystery</w:t>
      </w:r>
      <w:r w:rsidR="00B00585">
        <w:rPr>
          <w:rFonts w:ascii="Georgia" w:hAnsi="Georgia"/>
          <w:szCs w:val="24"/>
        </w:rPr>
        <w:t>,</w:t>
      </w:r>
      <w:r w:rsidRPr="007E17FC">
        <w:rPr>
          <w:rFonts w:ascii="Georgia" w:hAnsi="Georgia"/>
          <w:szCs w:val="24"/>
        </w:rPr>
        <w:t xml:space="preserve"> and surprise.</w:t>
      </w:r>
    </w:p>
    <w:p w14:paraId="12779304" w14:textId="77777777" w:rsidR="007E17FC" w:rsidRPr="007E17FC" w:rsidRDefault="007E17FC" w:rsidP="007E17FC">
      <w:pPr>
        <w:spacing w:after="0" w:line="240" w:lineRule="auto"/>
        <w:rPr>
          <w:rFonts w:ascii="Georgia" w:hAnsi="Georgia"/>
          <w:szCs w:val="24"/>
        </w:rPr>
      </w:pPr>
    </w:p>
    <w:p w14:paraId="0A3E22BF" w14:textId="55547537" w:rsidR="007E17FC" w:rsidRDefault="007E17FC" w:rsidP="007E17FC">
      <w:pPr>
        <w:spacing w:after="0" w:line="240" w:lineRule="auto"/>
        <w:rPr>
          <w:rFonts w:ascii="Georgia" w:hAnsi="Georgia"/>
          <w:szCs w:val="24"/>
        </w:rPr>
      </w:pPr>
      <w:r w:rsidRPr="007E17FC">
        <w:rPr>
          <w:rFonts w:ascii="Georgia" w:hAnsi="Georgia"/>
          <w:szCs w:val="24"/>
        </w:rPr>
        <w:t xml:space="preserve">American advertising executive Matt Ferguson, determined to track down his great uncle’s mysterious legacy, enlists the help of a beautiful art expert, Courtney Lewis. They immediately become embroiled in a local murder investigation that draws them together </w:t>
      </w:r>
      <w:r w:rsidR="00B00585">
        <w:rPr>
          <w:rFonts w:ascii="Georgia" w:hAnsi="Georgia"/>
          <w:szCs w:val="24"/>
        </w:rPr>
        <w:t>to</w:t>
      </w:r>
      <w:r w:rsidRPr="007E17FC">
        <w:rPr>
          <w:rFonts w:ascii="Georgia" w:hAnsi="Georgia"/>
          <w:szCs w:val="24"/>
        </w:rPr>
        <w:t xml:space="preserve"> save not only a piece of history but ultimately their lives. Pursuing them </w:t>
      </w:r>
      <w:r w:rsidR="00B00585">
        <w:rPr>
          <w:rFonts w:ascii="Georgia" w:hAnsi="Georgia"/>
          <w:szCs w:val="24"/>
        </w:rPr>
        <w:t>is</w:t>
      </w:r>
      <w:r w:rsidRPr="007E17FC">
        <w:rPr>
          <w:rFonts w:ascii="Georgia" w:hAnsi="Georgia"/>
          <w:szCs w:val="24"/>
        </w:rPr>
        <w:t xml:space="preserve"> a cold-blooded killer and his </w:t>
      </w:r>
      <w:r w:rsidRPr="007E17FC">
        <w:rPr>
          <w:rFonts w:ascii="Georgia" w:hAnsi="Georgia"/>
          <w:szCs w:val="24"/>
        </w:rPr>
        <w:lastRenderedPageBreak/>
        <w:t xml:space="preserve">henchmen, representing the past and present generations of the German Nazi party, and also gangsters dispatched by a multi-millionaire South American boss, whose passion is acquiring art by any means necessary. As Ferguson and Lewis struggle and maneuver to stay one step ahead of their pursuers, their relationship swells through ups and downs of trust, mistrust, mutual attraction, deception, and, finally, shared mission. </w:t>
      </w:r>
    </w:p>
    <w:p w14:paraId="1EBE6709" w14:textId="77777777" w:rsidR="007E17FC" w:rsidRPr="007E17FC" w:rsidRDefault="007E17FC" w:rsidP="007E17FC">
      <w:pPr>
        <w:spacing w:after="0" w:line="240" w:lineRule="auto"/>
        <w:rPr>
          <w:rFonts w:ascii="Georgia" w:hAnsi="Georgia"/>
          <w:szCs w:val="24"/>
        </w:rPr>
      </w:pPr>
    </w:p>
    <w:p w14:paraId="62C6D382" w14:textId="2C5F1FEA" w:rsidR="007E17FC" w:rsidRDefault="007E17FC" w:rsidP="007E17FC">
      <w:pPr>
        <w:spacing w:after="0" w:line="240" w:lineRule="auto"/>
        <w:rPr>
          <w:rFonts w:ascii="Georgia" w:hAnsi="Georgia"/>
          <w:szCs w:val="24"/>
        </w:rPr>
      </w:pPr>
      <w:r w:rsidRPr="007E17FC">
        <w:rPr>
          <w:rFonts w:ascii="Georgia" w:hAnsi="Georgia"/>
          <w:szCs w:val="24"/>
        </w:rPr>
        <w:t xml:space="preserve">The dogged persistence of a city homicide detective determined to solve a triple murder, and his ability to knit together an international police effort as the scope of his investigation explodes, are the last component affecting the thrill of the chaotic chase and the excitement of the climax. </w:t>
      </w:r>
    </w:p>
    <w:p w14:paraId="58582E98" w14:textId="77777777" w:rsidR="007E17FC" w:rsidRPr="007E17FC" w:rsidRDefault="007E17FC" w:rsidP="007E17FC">
      <w:pPr>
        <w:spacing w:after="0" w:line="240" w:lineRule="auto"/>
        <w:rPr>
          <w:rFonts w:ascii="Georgia" w:hAnsi="Georgia" w:cs="Arial"/>
          <w:b/>
          <w:color w:val="222222"/>
          <w:sz w:val="28"/>
          <w:szCs w:val="28"/>
          <w:shd w:val="clear" w:color="auto" w:fill="FFFFFF"/>
        </w:rPr>
      </w:pPr>
    </w:p>
    <w:p w14:paraId="6B6EA883" w14:textId="628B5C00" w:rsidR="007E17FC" w:rsidRPr="007E17FC" w:rsidRDefault="00E474FF" w:rsidP="007E17FC">
      <w:pPr>
        <w:pStyle w:val="Heading2"/>
        <w:rPr>
          <w:sz w:val="32"/>
          <w:szCs w:val="32"/>
        </w:rPr>
      </w:pPr>
      <w:r w:rsidRPr="007E17FC">
        <w:rPr>
          <w:sz w:val="32"/>
          <w:szCs w:val="32"/>
        </w:rPr>
        <w:t>Dedicatio</w:t>
      </w:r>
      <w:r w:rsidR="007E17FC" w:rsidRPr="007E17FC">
        <w:rPr>
          <w:sz w:val="32"/>
          <w:szCs w:val="32"/>
        </w:rPr>
        <w:t>n</w:t>
      </w:r>
    </w:p>
    <w:p w14:paraId="3F8FE1D1" w14:textId="77777777" w:rsidR="007E17FC" w:rsidRDefault="007E17FC" w:rsidP="007E17FC">
      <w:pPr>
        <w:tabs>
          <w:tab w:val="left" w:pos="3990"/>
          <w:tab w:val="center" w:pos="4680"/>
        </w:tabs>
        <w:spacing w:after="0" w:line="240" w:lineRule="auto"/>
        <w:rPr>
          <w:rFonts w:ascii="Georgia" w:hAnsi="Georgia"/>
        </w:rPr>
      </w:pPr>
    </w:p>
    <w:p w14:paraId="2D57D63A" w14:textId="1755544E" w:rsidR="007E17FC" w:rsidRDefault="007E17FC" w:rsidP="007E17FC">
      <w:pPr>
        <w:tabs>
          <w:tab w:val="left" w:pos="3990"/>
          <w:tab w:val="center" w:pos="4680"/>
        </w:tabs>
        <w:spacing w:after="0" w:line="240" w:lineRule="auto"/>
        <w:rPr>
          <w:rFonts w:ascii="Georgia" w:hAnsi="Georgia"/>
        </w:rPr>
      </w:pPr>
      <w:r w:rsidRPr="007E17FC">
        <w:rPr>
          <w:rFonts w:ascii="Georgia" w:hAnsi="Georgia"/>
        </w:rPr>
        <w:t xml:space="preserve">To my mother who always believed I could, </w:t>
      </w:r>
    </w:p>
    <w:p w14:paraId="4B93A9F4" w14:textId="1DC227DE" w:rsidR="007E17FC" w:rsidRPr="007E17FC" w:rsidRDefault="007E17FC" w:rsidP="007E17FC">
      <w:pPr>
        <w:tabs>
          <w:tab w:val="left" w:pos="3990"/>
          <w:tab w:val="center" w:pos="4680"/>
        </w:tabs>
        <w:spacing w:after="0" w:line="240" w:lineRule="auto"/>
        <w:rPr>
          <w:rFonts w:ascii="Georgia" w:hAnsi="Georgia"/>
        </w:rPr>
      </w:pPr>
      <w:r w:rsidRPr="007E17FC">
        <w:rPr>
          <w:rFonts w:ascii="Georgia" w:hAnsi="Georgia"/>
        </w:rPr>
        <w:t>and to my father who passed on the skills to make it a reality.</w:t>
      </w:r>
    </w:p>
    <w:p w14:paraId="287D44EE" w14:textId="77777777" w:rsidR="007E17FC" w:rsidRPr="007E17FC" w:rsidRDefault="007E17FC" w:rsidP="007E17FC"/>
    <w:p w14:paraId="08C448CC" w14:textId="77777777" w:rsidR="007E17FC" w:rsidRDefault="00F02EF5" w:rsidP="007E17FC">
      <w:pPr>
        <w:pStyle w:val="Heading2"/>
        <w:rPr>
          <w:sz w:val="32"/>
          <w:szCs w:val="32"/>
        </w:rPr>
      </w:pPr>
      <w:r w:rsidRPr="007E17FC">
        <w:rPr>
          <w:sz w:val="32"/>
          <w:szCs w:val="32"/>
        </w:rPr>
        <w:t>Author</w:t>
      </w:r>
      <w:r w:rsidR="00CA6EF0" w:rsidRPr="007E17FC">
        <w:rPr>
          <w:sz w:val="32"/>
          <w:szCs w:val="32"/>
        </w:rPr>
        <w:t xml:space="preserve"> Bio</w:t>
      </w:r>
    </w:p>
    <w:p w14:paraId="1EC53CC9" w14:textId="77777777" w:rsidR="00DB2D7B" w:rsidRPr="00DB2D7B" w:rsidRDefault="00DB2D7B" w:rsidP="00DB2D7B">
      <w:pPr>
        <w:rPr>
          <w:lang w:eastAsia="zh-CN"/>
        </w:rPr>
      </w:pPr>
    </w:p>
    <w:p w14:paraId="332F2A21" w14:textId="0F471109" w:rsidR="00DB2D7B" w:rsidRDefault="00DB2D7B" w:rsidP="00DB2D7B">
      <w:pPr>
        <w:spacing w:after="0" w:line="240" w:lineRule="auto"/>
        <w:jc w:val="both"/>
        <w:rPr>
          <w:rFonts w:ascii="Georgia" w:eastAsia="SimSun" w:hAnsi="Georgia"/>
          <w:color w:val="000000" w:themeColor="text1"/>
          <w:szCs w:val="24"/>
          <w:lang w:eastAsia="zh-CN"/>
        </w:rPr>
      </w:pPr>
      <w:bookmarkStart w:id="2" w:name="OLE_LINK1"/>
      <w:bookmarkStart w:id="3" w:name="OLE_LINK2"/>
      <w:r w:rsidRPr="00DB2D7B">
        <w:rPr>
          <w:rFonts w:ascii="Georgia" w:eastAsia="SimSun" w:hAnsi="Georgia"/>
          <w:color w:val="000000" w:themeColor="text1"/>
          <w:szCs w:val="24"/>
          <w:lang w:eastAsia="zh-CN"/>
        </w:rPr>
        <w:t>Blessed...</w:t>
      </w:r>
      <w:r w:rsidR="005C06B0">
        <w:rPr>
          <w:rFonts w:ascii="Georgia" w:eastAsia="SimSun" w:hAnsi="Georgia"/>
          <w:color w:val="000000" w:themeColor="text1"/>
          <w:szCs w:val="24"/>
          <w:lang w:eastAsia="zh-CN"/>
        </w:rPr>
        <w:t xml:space="preserve"> </w:t>
      </w:r>
      <w:r w:rsidRPr="00DB2D7B">
        <w:rPr>
          <w:rFonts w:ascii="Georgia" w:eastAsia="SimSun" w:hAnsi="Georgia"/>
          <w:color w:val="000000" w:themeColor="text1"/>
          <w:szCs w:val="24"/>
          <w:lang w:eastAsia="zh-CN"/>
        </w:rPr>
        <w:t>and cursed with the creative gene, Mark Downer has always found writing to come naturally, a trait inherited from his father, who he touts as a truly remarkable wordsmith. Having always felt the urge to write and attempt to produce commercially successful prose, the dictates of another career path and raising a family of three children derailed any thoughts of his noble ambition.</w:t>
      </w:r>
    </w:p>
    <w:p w14:paraId="2E00F837" w14:textId="77777777" w:rsidR="00BD37C9" w:rsidRPr="00DB2D7B" w:rsidRDefault="00BD37C9" w:rsidP="00DB2D7B">
      <w:pPr>
        <w:spacing w:after="0" w:line="240" w:lineRule="auto"/>
        <w:jc w:val="both"/>
        <w:rPr>
          <w:rFonts w:ascii="Georgia" w:eastAsia="SimSun" w:hAnsi="Georgia"/>
          <w:color w:val="000000" w:themeColor="text1"/>
          <w:szCs w:val="24"/>
          <w:lang w:eastAsia="zh-CN"/>
        </w:rPr>
      </w:pPr>
    </w:p>
    <w:p w14:paraId="336FFFAB" w14:textId="1F3DF78D" w:rsidR="00DB2D7B" w:rsidRDefault="00DB2D7B" w:rsidP="00DB2D7B">
      <w:pPr>
        <w:spacing w:after="0" w:line="240" w:lineRule="auto"/>
        <w:jc w:val="both"/>
        <w:rPr>
          <w:rFonts w:ascii="Georgia" w:eastAsia="SimSun" w:hAnsi="Georgia"/>
          <w:color w:val="000000" w:themeColor="text1"/>
          <w:szCs w:val="24"/>
          <w:lang w:eastAsia="zh-CN"/>
        </w:rPr>
      </w:pPr>
      <w:r w:rsidRPr="00DB2D7B">
        <w:rPr>
          <w:rFonts w:ascii="Georgia" w:eastAsia="SimSun" w:hAnsi="Georgia"/>
          <w:color w:val="000000" w:themeColor="text1"/>
          <w:szCs w:val="24"/>
          <w:lang w:eastAsia="zh-CN"/>
        </w:rPr>
        <w:t>Children grown and ownership of a successful and self-sustaining business make that predilection a reality today. With a life full of study and interest in history, particularly the military variety, and a reading library full of some of fiction</w:t>
      </w:r>
      <w:r w:rsidR="00BD37C9">
        <w:rPr>
          <w:rFonts w:ascii="Georgia" w:eastAsia="SimSun" w:hAnsi="Georgia"/>
          <w:color w:val="000000" w:themeColor="text1"/>
          <w:szCs w:val="24"/>
          <w:lang w:eastAsia="zh-CN"/>
        </w:rPr>
        <w:t>’</w:t>
      </w:r>
      <w:r w:rsidRPr="00DB2D7B">
        <w:rPr>
          <w:rFonts w:ascii="Georgia" w:eastAsia="SimSun" w:hAnsi="Georgia"/>
          <w:color w:val="000000" w:themeColor="text1"/>
          <w:szCs w:val="24"/>
          <w:lang w:eastAsia="zh-CN"/>
        </w:rPr>
        <w:t xml:space="preserve">s greatest novelists, it only made sense that he </w:t>
      </w:r>
      <w:proofErr w:type="gramStart"/>
      <w:r w:rsidRPr="00DB2D7B">
        <w:rPr>
          <w:rFonts w:ascii="Georgia" w:eastAsia="SimSun" w:hAnsi="Georgia"/>
          <w:color w:val="000000" w:themeColor="text1"/>
          <w:szCs w:val="24"/>
          <w:lang w:eastAsia="zh-CN"/>
        </w:rPr>
        <w:t>pursue</w:t>
      </w:r>
      <w:proofErr w:type="gramEnd"/>
      <w:r w:rsidRPr="00DB2D7B">
        <w:rPr>
          <w:rFonts w:ascii="Georgia" w:eastAsia="SimSun" w:hAnsi="Georgia"/>
          <w:color w:val="000000" w:themeColor="text1"/>
          <w:szCs w:val="24"/>
          <w:lang w:eastAsia="zh-CN"/>
        </w:rPr>
        <w:t xml:space="preserve"> his passion drawing upon those inherent experiences, attended by a personal conviction that good always triumphs over evil.</w:t>
      </w:r>
    </w:p>
    <w:p w14:paraId="763F0F99" w14:textId="77777777" w:rsidR="00BD37C9" w:rsidRPr="00DB2D7B" w:rsidRDefault="00BD37C9" w:rsidP="00DB2D7B">
      <w:pPr>
        <w:spacing w:after="0" w:line="240" w:lineRule="auto"/>
        <w:jc w:val="both"/>
        <w:rPr>
          <w:rFonts w:ascii="Georgia" w:eastAsia="SimSun" w:hAnsi="Georgia"/>
          <w:color w:val="000000" w:themeColor="text1"/>
          <w:szCs w:val="24"/>
          <w:lang w:eastAsia="zh-CN"/>
        </w:rPr>
      </w:pPr>
    </w:p>
    <w:p w14:paraId="3DE9C5AF" w14:textId="3F93AC18" w:rsidR="007E17FC" w:rsidRPr="007E17FC" w:rsidRDefault="00DB2D7B" w:rsidP="00DB2D7B">
      <w:pPr>
        <w:spacing w:after="0" w:line="240" w:lineRule="auto"/>
        <w:jc w:val="both"/>
        <w:rPr>
          <w:rFonts w:ascii="Georgia" w:eastAsia="SimSun" w:hAnsi="Georgia"/>
          <w:color w:val="000000" w:themeColor="text1"/>
          <w:szCs w:val="24"/>
          <w:lang w:eastAsia="zh-CN"/>
        </w:rPr>
      </w:pPr>
      <w:r w:rsidRPr="005C06B0">
        <w:rPr>
          <w:rFonts w:ascii="Georgia" w:eastAsia="SimSun" w:hAnsi="Georgia"/>
          <w:i/>
          <w:iCs/>
          <w:color w:val="000000" w:themeColor="text1"/>
          <w:szCs w:val="24"/>
          <w:lang w:eastAsia="zh-CN"/>
        </w:rPr>
        <w:t>Ghosts of the Past</w:t>
      </w:r>
      <w:r w:rsidRPr="00DB2D7B">
        <w:rPr>
          <w:rFonts w:ascii="Georgia" w:eastAsia="SimSun" w:hAnsi="Georgia"/>
          <w:color w:val="000000" w:themeColor="text1"/>
          <w:szCs w:val="24"/>
          <w:lang w:eastAsia="zh-CN"/>
        </w:rPr>
        <w:t xml:space="preserve"> is his first endeavor, created over several years of being drawn back into his creative awakening.  It has been the catalyst for his second novel, </w:t>
      </w:r>
      <w:r w:rsidRPr="005C06B0">
        <w:rPr>
          <w:rFonts w:ascii="Georgia" w:eastAsia="SimSun" w:hAnsi="Georgia"/>
          <w:i/>
          <w:iCs/>
          <w:color w:val="000000" w:themeColor="text1"/>
          <w:szCs w:val="24"/>
          <w:lang w:eastAsia="zh-CN"/>
        </w:rPr>
        <w:t>Setareh Doctrine</w:t>
      </w:r>
      <w:r w:rsidRPr="00DB2D7B">
        <w:rPr>
          <w:rFonts w:ascii="Georgia" w:eastAsia="SimSun" w:hAnsi="Georgia"/>
          <w:color w:val="000000" w:themeColor="text1"/>
          <w:szCs w:val="24"/>
          <w:lang w:eastAsia="zh-CN"/>
        </w:rPr>
        <w:t xml:space="preserve">, which is the first book in the Themis Cooperative thriller series. Look for </w:t>
      </w:r>
      <w:r w:rsidRPr="005C06B0">
        <w:rPr>
          <w:rFonts w:ascii="Georgia" w:eastAsia="SimSun" w:hAnsi="Georgia"/>
          <w:i/>
          <w:iCs/>
          <w:color w:val="000000" w:themeColor="text1"/>
          <w:szCs w:val="24"/>
          <w:lang w:eastAsia="zh-CN"/>
        </w:rPr>
        <w:t>Caracas Connection</w:t>
      </w:r>
      <w:r w:rsidRPr="00DB2D7B">
        <w:rPr>
          <w:rFonts w:ascii="Georgia" w:eastAsia="SimSun" w:hAnsi="Georgia"/>
          <w:color w:val="000000" w:themeColor="text1"/>
          <w:szCs w:val="24"/>
          <w:lang w:eastAsia="zh-CN"/>
        </w:rPr>
        <w:t xml:space="preserve"> to follow shortly.</w:t>
      </w:r>
      <w:bookmarkEnd w:id="2"/>
      <w:bookmarkEnd w:id="3"/>
    </w:p>
    <w:p w14:paraId="542758C2" w14:textId="0DD6F295" w:rsidR="002C1CFD" w:rsidRPr="000A6953" w:rsidRDefault="002C1CFD" w:rsidP="00257091">
      <w:pPr>
        <w:rPr>
          <w:rFonts w:ascii="Arial" w:hAnsi="Arial" w:cs="Arial"/>
        </w:rPr>
      </w:pPr>
    </w:p>
    <w:p w14:paraId="6F62DD46" w14:textId="77777777" w:rsidR="004F4100" w:rsidRPr="00FE3E68" w:rsidRDefault="00CA6EF0" w:rsidP="007E17FC">
      <w:pPr>
        <w:pStyle w:val="Heading2"/>
        <w:rPr>
          <w:sz w:val="32"/>
          <w:szCs w:val="32"/>
        </w:rPr>
      </w:pPr>
      <w:r w:rsidRPr="00FE3E68">
        <w:rPr>
          <w:sz w:val="32"/>
          <w:szCs w:val="32"/>
        </w:rPr>
        <w:t>Publicity</w:t>
      </w:r>
      <w:r w:rsidR="007D7C50" w:rsidRPr="00FE3E68">
        <w:rPr>
          <w:sz w:val="32"/>
          <w:szCs w:val="32"/>
        </w:rPr>
        <w:t xml:space="preserve"> </w:t>
      </w:r>
    </w:p>
    <w:p w14:paraId="6C470195" w14:textId="5743D40C" w:rsidR="001B0E48" w:rsidRPr="00FE3E68" w:rsidRDefault="00D03D38" w:rsidP="007B4EE8">
      <w:pPr>
        <w:rPr>
          <w:rFonts w:ascii="Georgia" w:hAnsi="Georgia" w:cs="Arial"/>
        </w:rPr>
      </w:pPr>
      <w:r w:rsidRPr="00FE3E68">
        <w:rPr>
          <w:rFonts w:ascii="Georgia" w:hAnsi="Georgia" w:cs="Arial"/>
        </w:rPr>
        <w:t>Book signing dates to come</w:t>
      </w:r>
    </w:p>
    <w:bookmarkEnd w:id="0"/>
    <w:bookmarkEnd w:id="1"/>
    <w:p w14:paraId="7D2155FB" w14:textId="1923C3A9" w:rsidR="004F4100" w:rsidRDefault="00CA6EF0" w:rsidP="007E17FC">
      <w:pPr>
        <w:pStyle w:val="Heading2"/>
        <w:rPr>
          <w:sz w:val="32"/>
          <w:szCs w:val="32"/>
        </w:rPr>
      </w:pPr>
      <w:r w:rsidRPr="00FE3E68">
        <w:rPr>
          <w:sz w:val="32"/>
          <w:szCs w:val="32"/>
        </w:rPr>
        <w:lastRenderedPageBreak/>
        <w:t>Awards</w:t>
      </w:r>
    </w:p>
    <w:p w14:paraId="0C15DF99" w14:textId="77777777" w:rsidR="00FE3E68" w:rsidRPr="00FE3E68" w:rsidRDefault="00FE3E68" w:rsidP="00FE3E68">
      <w:pPr>
        <w:rPr>
          <w:lang w:eastAsia="zh-CN"/>
        </w:rPr>
      </w:pPr>
    </w:p>
    <w:p w14:paraId="02EC77A5" w14:textId="3E2FA2B6" w:rsidR="00243B0F" w:rsidRDefault="00CA6EF0" w:rsidP="007E17FC">
      <w:pPr>
        <w:pStyle w:val="Heading2"/>
        <w:rPr>
          <w:sz w:val="32"/>
          <w:szCs w:val="32"/>
        </w:rPr>
      </w:pPr>
      <w:r w:rsidRPr="00FE3E68">
        <w:rPr>
          <w:sz w:val="32"/>
          <w:szCs w:val="32"/>
        </w:rPr>
        <w:t>Author Appearances</w:t>
      </w:r>
    </w:p>
    <w:p w14:paraId="44B6B95A" w14:textId="49429EC5" w:rsidR="00D03D38" w:rsidRPr="00FE3E68" w:rsidRDefault="0008512E" w:rsidP="007B4EE8">
      <w:pPr>
        <w:rPr>
          <w:rFonts w:ascii="Georgia" w:eastAsia="Arial Unicode MS" w:hAnsi="Georgia" w:cs="Arial"/>
        </w:rPr>
      </w:pPr>
      <w:r w:rsidRPr="00FE3E68">
        <w:rPr>
          <w:rFonts w:ascii="Georgia" w:eastAsia="Arial Unicode MS" w:hAnsi="Georgia" w:cs="Arial"/>
        </w:rPr>
        <w:t>C</w:t>
      </w:r>
      <w:r w:rsidR="00B26F33" w:rsidRPr="00FE3E68">
        <w:rPr>
          <w:rFonts w:ascii="Georgia" w:eastAsia="Arial Unicode MS" w:hAnsi="Georgia" w:cs="Arial"/>
        </w:rPr>
        <w:t xml:space="preserve">oming </w:t>
      </w:r>
      <w:r w:rsidR="00E474FF" w:rsidRPr="00FE3E68">
        <w:rPr>
          <w:rFonts w:ascii="Georgia" w:eastAsia="Arial Unicode MS" w:hAnsi="Georgia" w:cs="Arial"/>
        </w:rPr>
        <w:t>Winter</w:t>
      </w:r>
      <w:r w:rsidR="00B26F33" w:rsidRPr="00FE3E68">
        <w:rPr>
          <w:rFonts w:ascii="Georgia" w:eastAsia="Arial Unicode MS" w:hAnsi="Georgia" w:cs="Arial"/>
        </w:rPr>
        <w:t xml:space="preserve"> of 20</w:t>
      </w:r>
      <w:r w:rsidR="009A7181" w:rsidRPr="00FE3E68">
        <w:rPr>
          <w:rFonts w:ascii="Georgia" w:eastAsia="Arial Unicode MS" w:hAnsi="Georgia" w:cs="Arial"/>
        </w:rPr>
        <w:t>2</w:t>
      </w:r>
      <w:r w:rsidR="00E77386" w:rsidRPr="00FE3E68">
        <w:rPr>
          <w:rFonts w:ascii="Georgia" w:eastAsia="Arial Unicode MS" w:hAnsi="Georgia" w:cs="Arial"/>
        </w:rPr>
        <w:t>1</w:t>
      </w:r>
    </w:p>
    <w:p w14:paraId="30F18552" w14:textId="77777777" w:rsidR="00243B0F" w:rsidRPr="00FE3E68" w:rsidRDefault="00CA6EF0" w:rsidP="007E17FC">
      <w:pPr>
        <w:pStyle w:val="Heading2"/>
        <w:rPr>
          <w:sz w:val="32"/>
          <w:szCs w:val="32"/>
        </w:rPr>
      </w:pPr>
      <w:r w:rsidRPr="00FE3E68">
        <w:rPr>
          <w:sz w:val="32"/>
          <w:szCs w:val="32"/>
        </w:rPr>
        <w:t>Distribution</w:t>
      </w:r>
    </w:p>
    <w:p w14:paraId="76D19965" w14:textId="62C3D08A" w:rsidR="00E474FF" w:rsidRPr="00FE3E68" w:rsidRDefault="00166D1A" w:rsidP="001B0E48">
      <w:pPr>
        <w:rPr>
          <w:rFonts w:ascii="Georgia" w:eastAsia="Arial Unicode MS" w:hAnsi="Georgia" w:cs="Arial"/>
        </w:rPr>
      </w:pPr>
      <w:r w:rsidRPr="00FE3E68">
        <w:rPr>
          <w:rFonts w:ascii="Georgia" w:eastAsia="Arial Unicode MS" w:hAnsi="Georgia" w:cs="Arial"/>
        </w:rPr>
        <w:t>Ingram, Baker &amp; Taylor and most Internet outlets</w:t>
      </w:r>
    </w:p>
    <w:p w14:paraId="7646843E" w14:textId="77777777" w:rsidR="00FE3E68" w:rsidRDefault="00FE3E68" w:rsidP="007E17FC">
      <w:pPr>
        <w:pStyle w:val="Heading2"/>
        <w:rPr>
          <w:sz w:val="32"/>
          <w:szCs w:val="32"/>
        </w:rPr>
      </w:pPr>
    </w:p>
    <w:p w14:paraId="5F7CDBF3" w14:textId="4698FD9F" w:rsidR="00DE45E5" w:rsidRPr="00FE3E68" w:rsidRDefault="00CA6EF0" w:rsidP="007E17FC">
      <w:pPr>
        <w:pStyle w:val="Heading2"/>
        <w:rPr>
          <w:sz w:val="32"/>
          <w:szCs w:val="32"/>
        </w:rPr>
      </w:pPr>
      <w:r w:rsidRPr="00FE3E68">
        <w:rPr>
          <w:sz w:val="32"/>
          <w:szCs w:val="32"/>
        </w:rPr>
        <w:t>Media Contact</w:t>
      </w:r>
    </w:p>
    <w:p w14:paraId="1A85F8E2" w14:textId="15C0C20B" w:rsidR="00D41DEC" w:rsidRPr="00FE3E68" w:rsidRDefault="00D41DEC" w:rsidP="00DE45E5">
      <w:pPr>
        <w:spacing w:after="0"/>
        <w:rPr>
          <w:rFonts w:ascii="Georgia" w:hAnsi="Georgia"/>
        </w:rPr>
      </w:pPr>
      <w:r w:rsidRPr="00FE3E68">
        <w:rPr>
          <w:rFonts w:ascii="Georgia" w:hAnsi="Georgia"/>
        </w:rPr>
        <w:t xml:space="preserve">John </w:t>
      </w:r>
      <w:r w:rsidR="006E1162" w:rsidRPr="00FE3E68">
        <w:rPr>
          <w:rFonts w:ascii="Georgia" w:hAnsi="Georgia"/>
        </w:rPr>
        <w:t xml:space="preserve">H. </w:t>
      </w:r>
      <w:r w:rsidRPr="00FE3E68">
        <w:rPr>
          <w:rFonts w:ascii="Georgia" w:hAnsi="Georgia"/>
        </w:rPr>
        <w:t>Clark, publisher</w:t>
      </w:r>
    </w:p>
    <w:p w14:paraId="20A9B32C" w14:textId="77777777" w:rsidR="00D41DEC" w:rsidRPr="00FE3E68" w:rsidRDefault="00D41DEC" w:rsidP="00DE45E5">
      <w:pPr>
        <w:spacing w:after="0"/>
        <w:rPr>
          <w:rFonts w:ascii="Georgia" w:hAnsi="Georgia"/>
        </w:rPr>
      </w:pPr>
      <w:r w:rsidRPr="00FE3E68">
        <w:rPr>
          <w:rFonts w:ascii="Georgia" w:hAnsi="Georgia"/>
        </w:rPr>
        <w:t>Old Stone Press</w:t>
      </w:r>
    </w:p>
    <w:p w14:paraId="294B53E3" w14:textId="77777777" w:rsidR="00D41DEC" w:rsidRPr="00FE3E68" w:rsidRDefault="00D41DEC" w:rsidP="00DE45E5">
      <w:pPr>
        <w:spacing w:after="0"/>
        <w:rPr>
          <w:rFonts w:ascii="Georgia" w:hAnsi="Georgia"/>
        </w:rPr>
      </w:pPr>
      <w:r w:rsidRPr="00FE3E68">
        <w:rPr>
          <w:rFonts w:ascii="Georgia" w:hAnsi="Georgia"/>
        </w:rPr>
        <w:t xml:space="preserve">E: </w:t>
      </w:r>
      <w:hyperlink r:id="rId9" w:history="1">
        <w:r w:rsidRPr="00FE3E68">
          <w:rPr>
            <w:rStyle w:val="Hyperlink"/>
            <w:rFonts w:ascii="Georgia" w:hAnsi="Georgia"/>
            <w:szCs w:val="24"/>
          </w:rPr>
          <w:t>john@oldstonepress.com</w:t>
        </w:r>
      </w:hyperlink>
    </w:p>
    <w:p w14:paraId="49DDE815" w14:textId="77777777" w:rsidR="00D41DEC" w:rsidRPr="00FE3E68" w:rsidRDefault="00D41DEC" w:rsidP="00DE45E5">
      <w:pPr>
        <w:spacing w:after="0"/>
        <w:rPr>
          <w:rFonts w:ascii="Georgia" w:hAnsi="Georgia"/>
        </w:rPr>
      </w:pPr>
      <w:r w:rsidRPr="00FE3E68">
        <w:rPr>
          <w:rFonts w:ascii="Georgia" w:hAnsi="Georgia"/>
        </w:rPr>
        <w:t>P: 502.693.1506</w:t>
      </w:r>
    </w:p>
    <w:p w14:paraId="611D4571" w14:textId="77777777" w:rsidR="00D41DEC" w:rsidRPr="00FE3E68" w:rsidRDefault="000D7FE0" w:rsidP="00DE45E5">
      <w:pPr>
        <w:spacing w:after="0"/>
        <w:rPr>
          <w:rFonts w:ascii="Georgia" w:hAnsi="Georgia"/>
        </w:rPr>
      </w:pPr>
      <w:r w:rsidRPr="00FE3E68">
        <w:rPr>
          <w:rFonts w:ascii="Georgia" w:hAnsi="Georgia"/>
        </w:rPr>
        <w:t xml:space="preserve">W: </w:t>
      </w:r>
      <w:hyperlink r:id="rId10" w:history="1">
        <w:r w:rsidR="00DD5101" w:rsidRPr="00FE3E68">
          <w:rPr>
            <w:rStyle w:val="Hyperlink"/>
            <w:rFonts w:ascii="Georgia" w:hAnsi="Georgia"/>
            <w:szCs w:val="24"/>
          </w:rPr>
          <w:t>http://oldstonepress.com/</w:t>
        </w:r>
      </w:hyperlink>
    </w:p>
    <w:p w14:paraId="3AFDFBC2" w14:textId="77777777" w:rsidR="00243B0F" w:rsidRPr="00FE3E68" w:rsidRDefault="00CA6EF0" w:rsidP="007E17FC">
      <w:pPr>
        <w:pStyle w:val="Heading2"/>
        <w:rPr>
          <w:sz w:val="32"/>
          <w:szCs w:val="32"/>
        </w:rPr>
      </w:pPr>
      <w:r w:rsidRPr="00FE3E68">
        <w:rPr>
          <w:sz w:val="32"/>
          <w:szCs w:val="32"/>
        </w:rPr>
        <w:t>Marketing Materials</w:t>
      </w:r>
    </w:p>
    <w:p w14:paraId="3515F6A9" w14:textId="2C1FEFF3" w:rsidR="006E1162" w:rsidRPr="00FE3E68" w:rsidRDefault="00CA6EF0" w:rsidP="00E474FF">
      <w:pPr>
        <w:rPr>
          <w:rFonts w:ascii="Georgia" w:hAnsi="Georgia" w:cs="Arial"/>
        </w:rPr>
      </w:pPr>
      <w:r w:rsidRPr="00FE3E68">
        <w:rPr>
          <w:rFonts w:ascii="Georgia" w:hAnsi="Georgia" w:cs="Arial"/>
        </w:rPr>
        <w:t>High-resolution cover images are available at oldstonepress.com</w:t>
      </w:r>
    </w:p>
    <w:p w14:paraId="25F326A7" w14:textId="77777777" w:rsidR="00FE3E68" w:rsidRDefault="00FE3E68" w:rsidP="007E17FC">
      <w:pPr>
        <w:pStyle w:val="Heading2"/>
        <w:rPr>
          <w:sz w:val="32"/>
          <w:szCs w:val="32"/>
        </w:rPr>
      </w:pPr>
    </w:p>
    <w:p w14:paraId="4A70EB78" w14:textId="0A4C234E" w:rsidR="00574A0D" w:rsidRPr="00FE3E68" w:rsidRDefault="00CA6EF0" w:rsidP="007E17FC">
      <w:pPr>
        <w:pStyle w:val="Heading2"/>
        <w:rPr>
          <w:sz w:val="32"/>
          <w:szCs w:val="32"/>
        </w:rPr>
      </w:pPr>
      <w:r w:rsidRPr="00FE3E68">
        <w:rPr>
          <w:sz w:val="32"/>
          <w:szCs w:val="32"/>
        </w:rPr>
        <w:t>Websites/Social Media Links</w:t>
      </w:r>
    </w:p>
    <w:p w14:paraId="690638B4" w14:textId="4BD635B2" w:rsidR="00243B0F" w:rsidRDefault="00D405B7" w:rsidP="007B4EE8">
      <w:r>
        <w:t>Facebook:</w:t>
      </w:r>
      <w:r w:rsidR="0013232B">
        <w:t xml:space="preserve"> </w:t>
      </w:r>
      <w:hyperlink r:id="rId11" w:history="1">
        <w:r w:rsidR="00D74C27" w:rsidRPr="00C30124">
          <w:rPr>
            <w:rStyle w:val="Hyperlink"/>
          </w:rPr>
          <w:t>https://www.facebook.com/OldStonePress/</w:t>
        </w:r>
      </w:hyperlink>
    </w:p>
    <w:p w14:paraId="2EBA30A0" w14:textId="77777777" w:rsidR="00D74C27" w:rsidRDefault="00D74C27" w:rsidP="007B4EE8">
      <w:r>
        <w:t>Twitter: @oldstoneclark</w:t>
      </w:r>
    </w:p>
    <w:p w14:paraId="63BDD553" w14:textId="01B0CA99" w:rsidR="00B26F33" w:rsidRPr="007B4EE8" w:rsidRDefault="00F153FA">
      <w:r>
        <w:t xml:space="preserve">Instagram: </w:t>
      </w:r>
      <w:proofErr w:type="spellStart"/>
      <w:r>
        <w:t>oldstonepres</w:t>
      </w:r>
      <w:r w:rsidR="00285D70">
        <w:t>s</w:t>
      </w:r>
      <w:proofErr w:type="spellEnd"/>
    </w:p>
    <w:sectPr w:rsidR="00B26F33" w:rsidRPr="007B4EE8" w:rsidSect="00243B0F">
      <w:headerReference w:type="even" r:id="rId12"/>
      <w:headerReference w:type="default" r:id="rId13"/>
      <w:footerReference w:type="even" r:id="rId14"/>
      <w:footerReference w:type="default" r:id="rId15"/>
      <w:headerReference w:type="first" r:id="rId16"/>
      <w:footerReference w:type="first" r:id="rId17"/>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38964" w14:textId="77777777" w:rsidR="007B0189" w:rsidRDefault="007B0189" w:rsidP="007B4EE8">
      <w:r>
        <w:separator/>
      </w:r>
    </w:p>
  </w:endnote>
  <w:endnote w:type="continuationSeparator" w:id="0">
    <w:p w14:paraId="31E3E30D" w14:textId="77777777" w:rsidR="007B0189" w:rsidRDefault="007B0189"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680E" w14:textId="77777777" w:rsidR="007E17FC" w:rsidRDefault="007E1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15FC6" w14:textId="77777777" w:rsidR="00243B0F" w:rsidRPr="00CF47F0" w:rsidRDefault="00CA6EF0" w:rsidP="007B4EE8">
    <w:r>
      <w:t>TipSheet from Old Stone Press</w:t>
    </w:r>
  </w:p>
  <w:p w14:paraId="0D63F657"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D82D5A">
      <w:rPr>
        <w:noProof/>
      </w:rPr>
      <w:t>1</w:t>
    </w:r>
    <w:r w:rsidR="001E5F48" w:rsidRPr="00CF47F0">
      <w:fldChar w:fldCharType="end"/>
    </w:r>
    <w:r w:rsidRPr="00CF47F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61F35" w14:textId="77777777" w:rsidR="007E17FC" w:rsidRDefault="007E1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D918E" w14:textId="77777777" w:rsidR="007B0189" w:rsidRDefault="007B0189" w:rsidP="007B4EE8">
      <w:r>
        <w:separator/>
      </w:r>
    </w:p>
  </w:footnote>
  <w:footnote w:type="continuationSeparator" w:id="0">
    <w:p w14:paraId="1E842497" w14:textId="77777777" w:rsidR="007B0189" w:rsidRDefault="007B0189" w:rsidP="007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E3271" w14:textId="77777777" w:rsidR="007E17FC" w:rsidRDefault="007E1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46DAF" w14:textId="77777777" w:rsidR="00243B0F" w:rsidRDefault="00BD4E3F" w:rsidP="007B4EE8">
    <w:pPr>
      <w:pStyle w:val="Header"/>
    </w:pPr>
    <w:r>
      <w:rPr>
        <w:noProof/>
      </w:rPr>
      <w:drawing>
        <wp:anchor distT="0" distB="0" distL="114300" distR="114300" simplePos="0" relativeHeight="251658752" behindDoc="0" locked="0" layoutInCell="1" allowOverlap="1" wp14:anchorId="0B053D92" wp14:editId="6317C5C1">
          <wp:simplePos x="0" y="0"/>
          <wp:positionH relativeFrom="column">
            <wp:posOffset>4813300</wp:posOffset>
          </wp:positionH>
          <wp:positionV relativeFrom="paragraph">
            <wp:posOffset>-40640</wp:posOffset>
          </wp:positionV>
          <wp:extent cx="1694180" cy="45085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88" distB="4294967288" distL="114300" distR="114300" simplePos="0" relativeHeight="251657728" behindDoc="0" locked="0" layoutInCell="1" allowOverlap="1" wp14:anchorId="220A7467" wp14:editId="06204D7E">
              <wp:simplePos x="0" y="0"/>
              <wp:positionH relativeFrom="column">
                <wp:posOffset>-113665</wp:posOffset>
              </wp:positionH>
              <wp:positionV relativeFrom="paragraph">
                <wp:posOffset>571499</wp:posOffset>
              </wp:positionV>
              <wp:extent cx="6629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9F4EFB" id="Straight Connector 2"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page" from="-8.95pt,45pt" to="513.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&#13;&#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2049857C" wp14:editId="3F92AE0E">
          <wp:simplePos x="0" y="0"/>
          <wp:positionH relativeFrom="column">
            <wp:posOffset>-114300</wp:posOffset>
          </wp:positionH>
          <wp:positionV relativeFrom="paragraph">
            <wp:posOffset>-110490</wp:posOffset>
          </wp:positionV>
          <wp:extent cx="2046605" cy="571500"/>
          <wp:effectExtent l="0" t="0" r="0" b="0"/>
          <wp:wrapNone/>
          <wp:docPr id="1" name="Picture 0" descr="Screen Shot 2013-07-25 at 1.56.3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579F" w14:textId="77777777" w:rsidR="007E17FC" w:rsidRDefault="007E1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8"/>
    <w:rsid w:val="00032E2C"/>
    <w:rsid w:val="00037ED8"/>
    <w:rsid w:val="00057D0A"/>
    <w:rsid w:val="0006627F"/>
    <w:rsid w:val="00067FF1"/>
    <w:rsid w:val="0008512E"/>
    <w:rsid w:val="00090AE2"/>
    <w:rsid w:val="000A6953"/>
    <w:rsid w:val="000B26F7"/>
    <w:rsid w:val="000B2E9E"/>
    <w:rsid w:val="000C32C7"/>
    <w:rsid w:val="000C7B3B"/>
    <w:rsid w:val="000D7FE0"/>
    <w:rsid w:val="000F7F14"/>
    <w:rsid w:val="0010629D"/>
    <w:rsid w:val="001067A7"/>
    <w:rsid w:val="0013232B"/>
    <w:rsid w:val="0014542E"/>
    <w:rsid w:val="001456E3"/>
    <w:rsid w:val="001477B8"/>
    <w:rsid w:val="00155174"/>
    <w:rsid w:val="0015662E"/>
    <w:rsid w:val="00166D1A"/>
    <w:rsid w:val="001774E8"/>
    <w:rsid w:val="0018051A"/>
    <w:rsid w:val="001A7096"/>
    <w:rsid w:val="001B0E48"/>
    <w:rsid w:val="001C1310"/>
    <w:rsid w:val="001C354C"/>
    <w:rsid w:val="001C69A5"/>
    <w:rsid w:val="001E39C9"/>
    <w:rsid w:val="001E5F48"/>
    <w:rsid w:val="001F2D58"/>
    <w:rsid w:val="0022497B"/>
    <w:rsid w:val="00243B0F"/>
    <w:rsid w:val="00257091"/>
    <w:rsid w:val="00261EDF"/>
    <w:rsid w:val="00270A03"/>
    <w:rsid w:val="00285D70"/>
    <w:rsid w:val="00290A8C"/>
    <w:rsid w:val="002A79BA"/>
    <w:rsid w:val="002C1893"/>
    <w:rsid w:val="002C1CFD"/>
    <w:rsid w:val="002C4D60"/>
    <w:rsid w:val="00311AA6"/>
    <w:rsid w:val="003140B5"/>
    <w:rsid w:val="003708A1"/>
    <w:rsid w:val="003745B1"/>
    <w:rsid w:val="003868D7"/>
    <w:rsid w:val="00387DD2"/>
    <w:rsid w:val="003B184A"/>
    <w:rsid w:val="003B4BDB"/>
    <w:rsid w:val="003D6C4E"/>
    <w:rsid w:val="003F59A4"/>
    <w:rsid w:val="003F6342"/>
    <w:rsid w:val="00403F96"/>
    <w:rsid w:val="00411A14"/>
    <w:rsid w:val="00414263"/>
    <w:rsid w:val="00415E02"/>
    <w:rsid w:val="004302B6"/>
    <w:rsid w:val="00434688"/>
    <w:rsid w:val="004401B2"/>
    <w:rsid w:val="00440783"/>
    <w:rsid w:val="004458EA"/>
    <w:rsid w:val="00457A31"/>
    <w:rsid w:val="00464B87"/>
    <w:rsid w:val="00474625"/>
    <w:rsid w:val="00487E8C"/>
    <w:rsid w:val="004C07EF"/>
    <w:rsid w:val="004C0EE4"/>
    <w:rsid w:val="004C4D9B"/>
    <w:rsid w:val="004F4100"/>
    <w:rsid w:val="00542AD5"/>
    <w:rsid w:val="005436B0"/>
    <w:rsid w:val="00553D08"/>
    <w:rsid w:val="00572F02"/>
    <w:rsid w:val="00574A0D"/>
    <w:rsid w:val="005A448A"/>
    <w:rsid w:val="005B51E6"/>
    <w:rsid w:val="005C06B0"/>
    <w:rsid w:val="005D3835"/>
    <w:rsid w:val="005D6769"/>
    <w:rsid w:val="00630802"/>
    <w:rsid w:val="00636A66"/>
    <w:rsid w:val="00642E83"/>
    <w:rsid w:val="006741CD"/>
    <w:rsid w:val="006B413A"/>
    <w:rsid w:val="006C7951"/>
    <w:rsid w:val="006D6368"/>
    <w:rsid w:val="006D6653"/>
    <w:rsid w:val="006E1162"/>
    <w:rsid w:val="00702C1D"/>
    <w:rsid w:val="007254DC"/>
    <w:rsid w:val="0075131C"/>
    <w:rsid w:val="00766857"/>
    <w:rsid w:val="007734CD"/>
    <w:rsid w:val="00773DEE"/>
    <w:rsid w:val="00774ED0"/>
    <w:rsid w:val="007754DA"/>
    <w:rsid w:val="00792ADD"/>
    <w:rsid w:val="00792E07"/>
    <w:rsid w:val="007A4008"/>
    <w:rsid w:val="007A4F4C"/>
    <w:rsid w:val="007B0189"/>
    <w:rsid w:val="007B1482"/>
    <w:rsid w:val="007B4EE8"/>
    <w:rsid w:val="007D7C50"/>
    <w:rsid w:val="007E17FC"/>
    <w:rsid w:val="007E1948"/>
    <w:rsid w:val="007E3F91"/>
    <w:rsid w:val="007F2E11"/>
    <w:rsid w:val="007F5CC5"/>
    <w:rsid w:val="007F7164"/>
    <w:rsid w:val="00802A2B"/>
    <w:rsid w:val="008034B2"/>
    <w:rsid w:val="00806987"/>
    <w:rsid w:val="008513D6"/>
    <w:rsid w:val="00851A5D"/>
    <w:rsid w:val="0087669C"/>
    <w:rsid w:val="00884144"/>
    <w:rsid w:val="00896AF7"/>
    <w:rsid w:val="008E7E6F"/>
    <w:rsid w:val="00921929"/>
    <w:rsid w:val="00952B0F"/>
    <w:rsid w:val="009624D8"/>
    <w:rsid w:val="00977789"/>
    <w:rsid w:val="00981116"/>
    <w:rsid w:val="00984798"/>
    <w:rsid w:val="009936EA"/>
    <w:rsid w:val="00993B94"/>
    <w:rsid w:val="009A7181"/>
    <w:rsid w:val="009E799F"/>
    <w:rsid w:val="009F365F"/>
    <w:rsid w:val="009F3FB2"/>
    <w:rsid w:val="00A01D8E"/>
    <w:rsid w:val="00A05410"/>
    <w:rsid w:val="00A243ED"/>
    <w:rsid w:val="00A52EFA"/>
    <w:rsid w:val="00A63F79"/>
    <w:rsid w:val="00A669D9"/>
    <w:rsid w:val="00A94225"/>
    <w:rsid w:val="00AE403F"/>
    <w:rsid w:val="00AF1BCD"/>
    <w:rsid w:val="00B00585"/>
    <w:rsid w:val="00B05382"/>
    <w:rsid w:val="00B26F33"/>
    <w:rsid w:val="00B33C9C"/>
    <w:rsid w:val="00B42011"/>
    <w:rsid w:val="00B70F6D"/>
    <w:rsid w:val="00B80F33"/>
    <w:rsid w:val="00BB11F2"/>
    <w:rsid w:val="00BD37C9"/>
    <w:rsid w:val="00BD4E3F"/>
    <w:rsid w:val="00BF231E"/>
    <w:rsid w:val="00BF4711"/>
    <w:rsid w:val="00C16282"/>
    <w:rsid w:val="00C16B35"/>
    <w:rsid w:val="00C20197"/>
    <w:rsid w:val="00C50477"/>
    <w:rsid w:val="00C531D6"/>
    <w:rsid w:val="00C63068"/>
    <w:rsid w:val="00C90D9C"/>
    <w:rsid w:val="00CA1F0F"/>
    <w:rsid w:val="00CA6EF0"/>
    <w:rsid w:val="00CC39E3"/>
    <w:rsid w:val="00CE158B"/>
    <w:rsid w:val="00CE1A28"/>
    <w:rsid w:val="00CE3C25"/>
    <w:rsid w:val="00D03D38"/>
    <w:rsid w:val="00D405B7"/>
    <w:rsid w:val="00D41DEC"/>
    <w:rsid w:val="00D47B62"/>
    <w:rsid w:val="00D543E1"/>
    <w:rsid w:val="00D6227B"/>
    <w:rsid w:val="00D74C27"/>
    <w:rsid w:val="00D82785"/>
    <w:rsid w:val="00D82D5A"/>
    <w:rsid w:val="00DB2D7B"/>
    <w:rsid w:val="00DC71A2"/>
    <w:rsid w:val="00DD5101"/>
    <w:rsid w:val="00DE45E5"/>
    <w:rsid w:val="00DF41F3"/>
    <w:rsid w:val="00DF68AA"/>
    <w:rsid w:val="00E048F0"/>
    <w:rsid w:val="00E26885"/>
    <w:rsid w:val="00E33FA9"/>
    <w:rsid w:val="00E44DE6"/>
    <w:rsid w:val="00E46C54"/>
    <w:rsid w:val="00E474FF"/>
    <w:rsid w:val="00E77386"/>
    <w:rsid w:val="00E85465"/>
    <w:rsid w:val="00E9088F"/>
    <w:rsid w:val="00EC48BA"/>
    <w:rsid w:val="00EE034F"/>
    <w:rsid w:val="00F02EF5"/>
    <w:rsid w:val="00F0527D"/>
    <w:rsid w:val="00F153FA"/>
    <w:rsid w:val="00F242F5"/>
    <w:rsid w:val="00F3296F"/>
    <w:rsid w:val="00F44213"/>
    <w:rsid w:val="00F81673"/>
    <w:rsid w:val="00F96E28"/>
    <w:rsid w:val="00FB1607"/>
    <w:rsid w:val="00FE3E68"/>
    <w:rsid w:val="00FE4DD9"/>
    <w:rsid w:val="00FF3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08477"/>
  <w15:docId w15:val="{49E32DA5-D288-3441-810D-B20BC71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qFormat/>
    <w:rsid w:val="007E17FC"/>
    <w:pPr>
      <w:spacing w:before="200" w:line="240" w:lineRule="auto"/>
      <w:outlineLvl w:val="1"/>
    </w:pPr>
    <w:rPr>
      <w:rFonts w:ascii="Georgia" w:eastAsia="SimSun" w:hAnsi="Georgia"/>
      <w:bCs w:val="0"/>
      <w:color w:val="C00000"/>
      <w:sz w:val="24"/>
      <w:szCs w:val="24"/>
      <w:lang w:eastAsia="zh-CN"/>
    </w:rPr>
  </w:style>
  <w:style w:type="paragraph" w:styleId="Heading3">
    <w:name w:val="heading 3"/>
    <w:basedOn w:val="Heading2"/>
    <w:next w:val="Normal"/>
    <w:link w:val="Heading3Char"/>
    <w:autoRedefine/>
    <w:uiPriority w:val="9"/>
    <w:qFormat/>
    <w:rsid w:val="00A74B3D"/>
    <w:pPr>
      <w:outlineLvl w:val="2"/>
    </w:pPr>
    <w:rPr>
      <w:bCs/>
      <w:sz w:val="20"/>
    </w:rPr>
  </w:style>
  <w:style w:type="paragraph" w:styleId="Heading4">
    <w:name w:val="heading 4"/>
    <w:basedOn w:val="Normal"/>
    <w:next w:val="Normal"/>
    <w:link w:val="Heading4Char"/>
    <w:autoRedefine/>
    <w:uiPriority w:val="9"/>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E17FC"/>
    <w:rPr>
      <w:rFonts w:ascii="Georgia" w:eastAsia="SimSun" w:hAnsi="Georgia"/>
      <w:b/>
      <w:color w:val="C00000"/>
      <w:sz w:val="24"/>
      <w:szCs w:val="24"/>
      <w:lang w:eastAsia="zh-CN"/>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7B4EE8"/>
    <w:pPr>
      <w:tabs>
        <w:tab w:val="right" w:pos="2520"/>
      </w:tabs>
      <w:spacing w:after="0" w:line="240" w:lineRule="auto"/>
      <w:ind w:left="2708" w:hanging="2794"/>
    </w:pPr>
    <w:rPr>
      <w:rFonts w:eastAsia="Arial Unicode MS" w:cs="Arial Unicode MS"/>
      <w:b/>
      <w:sz w:val="20"/>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customStyle="1" w:styleId="MediumGrid21">
    <w:name w:val="Medium Grid 21"/>
    <w:uiPriority w:val="1"/>
    <w:qFormat/>
    <w:rsid w:val="003B4BDB"/>
    <w:rPr>
      <w:rFonts w:eastAsia="Cambria"/>
      <w:sz w:val="22"/>
      <w:szCs w:val="22"/>
    </w:rPr>
  </w:style>
  <w:style w:type="paragraph" w:styleId="NormalWeb">
    <w:name w:val="Normal (Web)"/>
    <w:basedOn w:val="Normal"/>
    <w:uiPriority w:val="99"/>
    <w:unhideWhenUsed/>
    <w:rsid w:val="00166D1A"/>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166D1A"/>
    <w:rPr>
      <w:i/>
      <w:iCs/>
    </w:rPr>
  </w:style>
  <w:style w:type="character" w:styleId="UnresolvedMention">
    <w:name w:val="Unresolved Mention"/>
    <w:uiPriority w:val="47"/>
    <w:rsid w:val="00D74C27"/>
    <w:rPr>
      <w:color w:val="605E5C"/>
      <w:shd w:val="clear" w:color="auto" w:fill="E1DFDD"/>
    </w:rPr>
  </w:style>
  <w:style w:type="character" w:customStyle="1" w:styleId="il">
    <w:name w:val="il"/>
    <w:basedOn w:val="DefaultParagraphFont"/>
    <w:rsid w:val="00DE45E5"/>
  </w:style>
  <w:style w:type="paragraph" w:styleId="BodyText">
    <w:name w:val="Body Text"/>
    <w:basedOn w:val="Normal"/>
    <w:link w:val="BodyTextChar"/>
    <w:rsid w:val="007E17FC"/>
    <w:pPr>
      <w:spacing w:after="240" w:line="240" w:lineRule="atLeast"/>
      <w:ind w:firstLine="360"/>
      <w:jc w:val="both"/>
    </w:pPr>
    <w:rPr>
      <w:rFonts w:ascii="Garamond" w:hAnsi="Garamond"/>
      <w:kern w:val="18"/>
      <w:sz w:val="20"/>
      <w:szCs w:val="20"/>
    </w:rPr>
  </w:style>
  <w:style w:type="character" w:customStyle="1" w:styleId="BodyTextChar">
    <w:name w:val="Body Text Char"/>
    <w:basedOn w:val="DefaultParagraphFont"/>
    <w:link w:val="BodyText"/>
    <w:rsid w:val="007E17FC"/>
    <w:rPr>
      <w:rFonts w:ascii="Garamond" w:hAnsi="Garamond"/>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3164">
      <w:bodyDiv w:val="1"/>
      <w:marLeft w:val="0"/>
      <w:marRight w:val="0"/>
      <w:marTop w:val="0"/>
      <w:marBottom w:val="0"/>
      <w:divBdr>
        <w:top w:val="none" w:sz="0" w:space="0" w:color="auto"/>
        <w:left w:val="none" w:sz="0" w:space="0" w:color="auto"/>
        <w:bottom w:val="none" w:sz="0" w:space="0" w:color="auto"/>
        <w:right w:val="none" w:sz="0" w:space="0" w:color="auto"/>
      </w:divBdr>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247614514">
      <w:bodyDiv w:val="1"/>
      <w:marLeft w:val="0"/>
      <w:marRight w:val="0"/>
      <w:marTop w:val="0"/>
      <w:marBottom w:val="0"/>
      <w:divBdr>
        <w:top w:val="none" w:sz="0" w:space="0" w:color="auto"/>
        <w:left w:val="none" w:sz="0" w:space="0" w:color="auto"/>
        <w:bottom w:val="none" w:sz="0" w:space="0" w:color="auto"/>
        <w:right w:val="none" w:sz="0" w:space="0" w:color="auto"/>
      </w:divBdr>
    </w:div>
    <w:div w:id="442726829">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509834930">
      <w:bodyDiv w:val="1"/>
      <w:marLeft w:val="0"/>
      <w:marRight w:val="0"/>
      <w:marTop w:val="0"/>
      <w:marBottom w:val="0"/>
      <w:divBdr>
        <w:top w:val="none" w:sz="0" w:space="0" w:color="auto"/>
        <w:left w:val="none" w:sz="0" w:space="0" w:color="auto"/>
        <w:bottom w:val="none" w:sz="0" w:space="0" w:color="auto"/>
        <w:right w:val="none" w:sz="0" w:space="0" w:color="auto"/>
      </w:divBdr>
    </w:div>
    <w:div w:id="668825185">
      <w:bodyDiv w:val="1"/>
      <w:marLeft w:val="0"/>
      <w:marRight w:val="0"/>
      <w:marTop w:val="0"/>
      <w:marBottom w:val="0"/>
      <w:divBdr>
        <w:top w:val="none" w:sz="0" w:space="0" w:color="auto"/>
        <w:left w:val="none" w:sz="0" w:space="0" w:color="auto"/>
        <w:bottom w:val="none" w:sz="0" w:space="0" w:color="auto"/>
        <w:right w:val="none" w:sz="0" w:space="0" w:color="auto"/>
      </w:divBdr>
    </w:div>
    <w:div w:id="770782170">
      <w:bodyDiv w:val="1"/>
      <w:marLeft w:val="0"/>
      <w:marRight w:val="0"/>
      <w:marTop w:val="0"/>
      <w:marBottom w:val="0"/>
      <w:divBdr>
        <w:top w:val="none" w:sz="0" w:space="0" w:color="auto"/>
        <w:left w:val="none" w:sz="0" w:space="0" w:color="auto"/>
        <w:bottom w:val="none" w:sz="0" w:space="0" w:color="auto"/>
        <w:right w:val="none" w:sz="0" w:space="0" w:color="auto"/>
      </w:divBdr>
    </w:div>
    <w:div w:id="804785183">
      <w:bodyDiv w:val="1"/>
      <w:marLeft w:val="0"/>
      <w:marRight w:val="0"/>
      <w:marTop w:val="0"/>
      <w:marBottom w:val="0"/>
      <w:divBdr>
        <w:top w:val="none" w:sz="0" w:space="0" w:color="auto"/>
        <w:left w:val="none" w:sz="0" w:space="0" w:color="auto"/>
        <w:bottom w:val="none" w:sz="0" w:space="0" w:color="auto"/>
        <w:right w:val="none" w:sz="0" w:space="0" w:color="auto"/>
      </w:divBdr>
    </w:div>
    <w:div w:id="828863353">
      <w:bodyDiv w:val="1"/>
      <w:marLeft w:val="0"/>
      <w:marRight w:val="0"/>
      <w:marTop w:val="0"/>
      <w:marBottom w:val="0"/>
      <w:divBdr>
        <w:top w:val="none" w:sz="0" w:space="0" w:color="auto"/>
        <w:left w:val="none" w:sz="0" w:space="0" w:color="auto"/>
        <w:bottom w:val="none" w:sz="0" w:space="0" w:color="auto"/>
        <w:right w:val="none" w:sz="0" w:space="0" w:color="auto"/>
      </w:divBdr>
    </w:div>
    <w:div w:id="881210394">
      <w:bodyDiv w:val="1"/>
      <w:marLeft w:val="0"/>
      <w:marRight w:val="0"/>
      <w:marTop w:val="0"/>
      <w:marBottom w:val="0"/>
      <w:divBdr>
        <w:top w:val="none" w:sz="0" w:space="0" w:color="auto"/>
        <w:left w:val="none" w:sz="0" w:space="0" w:color="auto"/>
        <w:bottom w:val="none" w:sz="0" w:space="0" w:color="auto"/>
        <w:right w:val="none" w:sz="0" w:space="0" w:color="auto"/>
      </w:divBdr>
    </w:div>
    <w:div w:id="974024873">
      <w:bodyDiv w:val="1"/>
      <w:marLeft w:val="0"/>
      <w:marRight w:val="0"/>
      <w:marTop w:val="0"/>
      <w:marBottom w:val="0"/>
      <w:divBdr>
        <w:top w:val="none" w:sz="0" w:space="0" w:color="auto"/>
        <w:left w:val="none" w:sz="0" w:space="0" w:color="auto"/>
        <w:bottom w:val="none" w:sz="0" w:space="0" w:color="auto"/>
        <w:right w:val="none" w:sz="0" w:space="0" w:color="auto"/>
      </w:divBdr>
    </w:div>
    <w:div w:id="1112899102">
      <w:bodyDiv w:val="1"/>
      <w:marLeft w:val="0"/>
      <w:marRight w:val="0"/>
      <w:marTop w:val="0"/>
      <w:marBottom w:val="0"/>
      <w:divBdr>
        <w:top w:val="none" w:sz="0" w:space="0" w:color="auto"/>
        <w:left w:val="none" w:sz="0" w:space="0" w:color="auto"/>
        <w:bottom w:val="none" w:sz="0" w:space="0" w:color="auto"/>
        <w:right w:val="none" w:sz="0" w:space="0" w:color="auto"/>
      </w:divBdr>
    </w:div>
    <w:div w:id="1149440455">
      <w:bodyDiv w:val="1"/>
      <w:marLeft w:val="0"/>
      <w:marRight w:val="0"/>
      <w:marTop w:val="0"/>
      <w:marBottom w:val="0"/>
      <w:divBdr>
        <w:top w:val="none" w:sz="0" w:space="0" w:color="auto"/>
        <w:left w:val="none" w:sz="0" w:space="0" w:color="auto"/>
        <w:bottom w:val="none" w:sz="0" w:space="0" w:color="auto"/>
        <w:right w:val="none" w:sz="0" w:space="0" w:color="auto"/>
      </w:divBdr>
    </w:div>
    <w:div w:id="1179807828">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394306446">
      <w:bodyDiv w:val="1"/>
      <w:marLeft w:val="0"/>
      <w:marRight w:val="0"/>
      <w:marTop w:val="0"/>
      <w:marBottom w:val="0"/>
      <w:divBdr>
        <w:top w:val="none" w:sz="0" w:space="0" w:color="auto"/>
        <w:left w:val="none" w:sz="0" w:space="0" w:color="auto"/>
        <w:bottom w:val="none" w:sz="0" w:space="0" w:color="auto"/>
        <w:right w:val="none" w:sz="0" w:space="0" w:color="auto"/>
      </w:divBdr>
    </w:div>
    <w:div w:id="1396391043">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10439854">
      <w:bodyDiv w:val="1"/>
      <w:marLeft w:val="0"/>
      <w:marRight w:val="0"/>
      <w:marTop w:val="0"/>
      <w:marBottom w:val="0"/>
      <w:divBdr>
        <w:top w:val="none" w:sz="0" w:space="0" w:color="auto"/>
        <w:left w:val="none" w:sz="0" w:space="0" w:color="auto"/>
        <w:bottom w:val="none" w:sz="0" w:space="0" w:color="auto"/>
        <w:right w:val="none" w:sz="0" w:space="0" w:color="auto"/>
      </w:divBdr>
      <w:divsChild>
        <w:div w:id="10760849">
          <w:marLeft w:val="0"/>
          <w:marRight w:val="0"/>
          <w:marTop w:val="0"/>
          <w:marBottom w:val="0"/>
          <w:divBdr>
            <w:top w:val="none" w:sz="0" w:space="0" w:color="auto"/>
            <w:left w:val="none" w:sz="0" w:space="0" w:color="auto"/>
            <w:bottom w:val="none" w:sz="0" w:space="0" w:color="auto"/>
            <w:right w:val="none" w:sz="0" w:space="0" w:color="auto"/>
          </w:divBdr>
        </w:div>
        <w:div w:id="415783131">
          <w:marLeft w:val="0"/>
          <w:marRight w:val="0"/>
          <w:marTop w:val="0"/>
          <w:marBottom w:val="0"/>
          <w:divBdr>
            <w:top w:val="none" w:sz="0" w:space="0" w:color="auto"/>
            <w:left w:val="none" w:sz="0" w:space="0" w:color="auto"/>
            <w:bottom w:val="none" w:sz="0" w:space="0" w:color="auto"/>
            <w:right w:val="none" w:sz="0" w:space="0" w:color="auto"/>
          </w:divBdr>
        </w:div>
        <w:div w:id="520779011">
          <w:marLeft w:val="0"/>
          <w:marRight w:val="0"/>
          <w:marTop w:val="0"/>
          <w:marBottom w:val="0"/>
          <w:divBdr>
            <w:top w:val="none" w:sz="0" w:space="0" w:color="auto"/>
            <w:left w:val="none" w:sz="0" w:space="0" w:color="auto"/>
            <w:bottom w:val="none" w:sz="0" w:space="0" w:color="auto"/>
            <w:right w:val="none" w:sz="0" w:space="0" w:color="auto"/>
          </w:divBdr>
        </w:div>
        <w:div w:id="615403683">
          <w:marLeft w:val="0"/>
          <w:marRight w:val="0"/>
          <w:marTop w:val="0"/>
          <w:marBottom w:val="0"/>
          <w:divBdr>
            <w:top w:val="none" w:sz="0" w:space="0" w:color="auto"/>
            <w:left w:val="none" w:sz="0" w:space="0" w:color="auto"/>
            <w:bottom w:val="none" w:sz="0" w:space="0" w:color="auto"/>
            <w:right w:val="none" w:sz="0" w:space="0" w:color="auto"/>
          </w:divBdr>
        </w:div>
        <w:div w:id="618336084">
          <w:marLeft w:val="0"/>
          <w:marRight w:val="0"/>
          <w:marTop w:val="0"/>
          <w:marBottom w:val="0"/>
          <w:divBdr>
            <w:top w:val="none" w:sz="0" w:space="0" w:color="auto"/>
            <w:left w:val="none" w:sz="0" w:space="0" w:color="auto"/>
            <w:bottom w:val="none" w:sz="0" w:space="0" w:color="auto"/>
            <w:right w:val="none" w:sz="0" w:space="0" w:color="auto"/>
          </w:divBdr>
        </w:div>
        <w:div w:id="908423770">
          <w:marLeft w:val="0"/>
          <w:marRight w:val="0"/>
          <w:marTop w:val="0"/>
          <w:marBottom w:val="0"/>
          <w:divBdr>
            <w:top w:val="none" w:sz="0" w:space="0" w:color="auto"/>
            <w:left w:val="none" w:sz="0" w:space="0" w:color="auto"/>
            <w:bottom w:val="none" w:sz="0" w:space="0" w:color="auto"/>
            <w:right w:val="none" w:sz="0" w:space="0" w:color="auto"/>
          </w:divBdr>
        </w:div>
        <w:div w:id="1103453188">
          <w:marLeft w:val="0"/>
          <w:marRight w:val="0"/>
          <w:marTop w:val="0"/>
          <w:marBottom w:val="0"/>
          <w:divBdr>
            <w:top w:val="none" w:sz="0" w:space="0" w:color="auto"/>
            <w:left w:val="none" w:sz="0" w:space="0" w:color="auto"/>
            <w:bottom w:val="none" w:sz="0" w:space="0" w:color="auto"/>
            <w:right w:val="none" w:sz="0" w:space="0" w:color="auto"/>
          </w:divBdr>
        </w:div>
        <w:div w:id="1912889039">
          <w:marLeft w:val="0"/>
          <w:marRight w:val="0"/>
          <w:marTop w:val="0"/>
          <w:marBottom w:val="0"/>
          <w:divBdr>
            <w:top w:val="none" w:sz="0" w:space="0" w:color="auto"/>
            <w:left w:val="none" w:sz="0" w:space="0" w:color="auto"/>
            <w:bottom w:val="none" w:sz="0" w:space="0" w:color="auto"/>
            <w:right w:val="none" w:sz="0" w:space="0" w:color="auto"/>
          </w:divBdr>
        </w:div>
        <w:div w:id="1925992575">
          <w:marLeft w:val="0"/>
          <w:marRight w:val="0"/>
          <w:marTop w:val="0"/>
          <w:marBottom w:val="0"/>
          <w:divBdr>
            <w:top w:val="none" w:sz="0" w:space="0" w:color="auto"/>
            <w:left w:val="none" w:sz="0" w:space="0" w:color="auto"/>
            <w:bottom w:val="none" w:sz="0" w:space="0" w:color="auto"/>
            <w:right w:val="none" w:sz="0" w:space="0" w:color="auto"/>
          </w:divBdr>
        </w:div>
      </w:divsChild>
    </w:div>
    <w:div w:id="1529565571">
      <w:bodyDiv w:val="1"/>
      <w:marLeft w:val="0"/>
      <w:marRight w:val="0"/>
      <w:marTop w:val="0"/>
      <w:marBottom w:val="0"/>
      <w:divBdr>
        <w:top w:val="none" w:sz="0" w:space="0" w:color="auto"/>
        <w:left w:val="none" w:sz="0" w:space="0" w:color="auto"/>
        <w:bottom w:val="none" w:sz="0" w:space="0" w:color="auto"/>
        <w:right w:val="none" w:sz="0" w:space="0" w:color="auto"/>
      </w:divBdr>
    </w:div>
    <w:div w:id="1532573853">
      <w:bodyDiv w:val="1"/>
      <w:marLeft w:val="0"/>
      <w:marRight w:val="0"/>
      <w:marTop w:val="0"/>
      <w:marBottom w:val="0"/>
      <w:divBdr>
        <w:top w:val="none" w:sz="0" w:space="0" w:color="auto"/>
        <w:left w:val="none" w:sz="0" w:space="0" w:color="auto"/>
        <w:bottom w:val="none" w:sz="0" w:space="0" w:color="auto"/>
        <w:right w:val="none" w:sz="0" w:space="0" w:color="auto"/>
      </w:divBdr>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 w:id="1748115846">
      <w:bodyDiv w:val="1"/>
      <w:marLeft w:val="0"/>
      <w:marRight w:val="0"/>
      <w:marTop w:val="0"/>
      <w:marBottom w:val="0"/>
      <w:divBdr>
        <w:top w:val="none" w:sz="0" w:space="0" w:color="auto"/>
        <w:left w:val="none" w:sz="0" w:space="0" w:color="auto"/>
        <w:bottom w:val="none" w:sz="0" w:space="0" w:color="auto"/>
        <w:right w:val="none" w:sz="0" w:space="0" w:color="auto"/>
      </w:divBdr>
    </w:div>
    <w:div w:id="1790272596">
      <w:bodyDiv w:val="1"/>
      <w:marLeft w:val="0"/>
      <w:marRight w:val="0"/>
      <w:marTop w:val="0"/>
      <w:marBottom w:val="0"/>
      <w:divBdr>
        <w:top w:val="none" w:sz="0" w:space="0" w:color="auto"/>
        <w:left w:val="none" w:sz="0" w:space="0" w:color="auto"/>
        <w:bottom w:val="none" w:sz="0" w:space="0" w:color="auto"/>
        <w:right w:val="none" w:sz="0" w:space="0" w:color="auto"/>
      </w:divBdr>
    </w:div>
    <w:div w:id="1825198492">
      <w:bodyDiv w:val="1"/>
      <w:marLeft w:val="0"/>
      <w:marRight w:val="0"/>
      <w:marTop w:val="0"/>
      <w:marBottom w:val="0"/>
      <w:divBdr>
        <w:top w:val="none" w:sz="0" w:space="0" w:color="auto"/>
        <w:left w:val="none" w:sz="0" w:space="0" w:color="auto"/>
        <w:bottom w:val="none" w:sz="0" w:space="0" w:color="auto"/>
        <w:right w:val="none" w:sz="0" w:space="0" w:color="auto"/>
      </w:divBdr>
    </w:div>
    <w:div w:id="1882280261">
      <w:bodyDiv w:val="1"/>
      <w:marLeft w:val="0"/>
      <w:marRight w:val="0"/>
      <w:marTop w:val="0"/>
      <w:marBottom w:val="0"/>
      <w:divBdr>
        <w:top w:val="none" w:sz="0" w:space="0" w:color="auto"/>
        <w:left w:val="none" w:sz="0" w:space="0" w:color="auto"/>
        <w:bottom w:val="none" w:sz="0" w:space="0" w:color="auto"/>
        <w:right w:val="none" w:sz="0" w:space="0" w:color="auto"/>
      </w:divBdr>
    </w:div>
    <w:div w:id="20797408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ldStoneP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ldstonepres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hn@oldstonepres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DE7867-E9B2-DC47-8E94-812281226EEE}">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73060-0572-7F4D-929A-074B66B5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4</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5028</CharactersWithSpaces>
  <SharedDoc>false</SharedDoc>
  <HLinks>
    <vt:vector size="18" baseType="variant">
      <vt:variant>
        <vt:i4>3211314</vt:i4>
      </vt:variant>
      <vt:variant>
        <vt:i4>6</vt:i4>
      </vt:variant>
      <vt:variant>
        <vt:i4>0</vt:i4>
      </vt:variant>
      <vt:variant>
        <vt:i4>5</vt:i4>
      </vt:variant>
      <vt:variant>
        <vt:lpwstr>https://www.facebook.com/OldStonePress/</vt:lpwstr>
      </vt:variant>
      <vt:variant>
        <vt:lpwstr/>
      </vt:variant>
      <vt:variant>
        <vt:i4>5374044</vt:i4>
      </vt:variant>
      <vt:variant>
        <vt:i4>3</vt:i4>
      </vt:variant>
      <vt:variant>
        <vt:i4>0</vt:i4>
      </vt:variant>
      <vt:variant>
        <vt:i4>5</vt:i4>
      </vt:variant>
      <vt:variant>
        <vt:lpwstr>http://oldstonepress.com/</vt:lpwstr>
      </vt:variant>
      <vt:variant>
        <vt:lpwstr/>
      </vt:variant>
      <vt:variant>
        <vt:i4>7667807</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3</cp:revision>
  <cp:lastPrinted>2020-12-08T17:43:00Z</cp:lastPrinted>
  <dcterms:created xsi:type="dcterms:W3CDTF">2021-01-02T18:26:00Z</dcterms:created>
  <dcterms:modified xsi:type="dcterms:W3CDTF">2021-01-04T22:52:00Z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documentId_8317</vt:lpwstr>
  </property>
  <property fmtid="{D5CDD505-2E9C-101B-9397-08002B2CF9AE}" pid="3" name="grammarly_documentContext">
    <vt:lpwstr>{"goals":[],"domain":"general","emotions":[],"dialect":"american"}</vt:lpwstr>
  </property>
</Properties>
</file>